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2A2" w:rsidRPr="005D0C4A" w:rsidRDefault="008672A2" w:rsidP="008672A2">
      <w:pPr>
        <w:autoSpaceDE w:val="0"/>
        <w:autoSpaceDN w:val="0"/>
        <w:adjustRightInd w:val="0"/>
        <w:jc w:val="right"/>
        <w:rPr>
          <w:b/>
          <w:bCs/>
          <w:iCs/>
          <w:color w:val="000000" w:themeColor="text1"/>
          <w:sz w:val="23"/>
          <w:szCs w:val="23"/>
        </w:rPr>
      </w:pPr>
      <w:r w:rsidRPr="00C4441E">
        <w:rPr>
          <w:bCs/>
          <w:iCs/>
          <w:color w:val="000000" w:themeColor="text1"/>
          <w:sz w:val="23"/>
          <w:szCs w:val="23"/>
        </w:rPr>
        <w:t>Приложение 1.2</w:t>
      </w:r>
    </w:p>
    <w:p w:rsidR="008672A2" w:rsidRPr="005D0C4A" w:rsidRDefault="008672A2" w:rsidP="008672A2">
      <w:pPr>
        <w:autoSpaceDE w:val="0"/>
        <w:autoSpaceDN w:val="0"/>
        <w:adjustRightInd w:val="0"/>
        <w:jc w:val="right"/>
        <w:rPr>
          <w:color w:val="000000" w:themeColor="text1"/>
          <w:sz w:val="23"/>
          <w:szCs w:val="23"/>
        </w:rPr>
      </w:pPr>
      <w:r w:rsidRPr="005D0C4A">
        <w:rPr>
          <w:iCs/>
          <w:color w:val="000000" w:themeColor="text1"/>
          <w:sz w:val="23"/>
          <w:szCs w:val="23"/>
        </w:rPr>
        <w:t xml:space="preserve">к ППССЗ  по специальности </w:t>
      </w:r>
    </w:p>
    <w:p w:rsidR="0083354E" w:rsidRPr="00392D87" w:rsidRDefault="00392D87" w:rsidP="0083354E">
      <w:pPr>
        <w:widowControl w:val="0"/>
        <w:autoSpaceDE w:val="0"/>
        <w:jc w:val="center"/>
        <w:rPr>
          <w:i/>
          <w:caps/>
          <w:sz w:val="28"/>
          <w:szCs w:val="28"/>
        </w:rPr>
      </w:pPr>
      <w:r>
        <w:rPr>
          <w:i/>
          <w:iCs/>
          <w:color w:val="000000" w:themeColor="text1"/>
          <w:sz w:val="23"/>
          <w:szCs w:val="23"/>
        </w:rPr>
        <w:t xml:space="preserve">                                                                                      </w:t>
      </w:r>
      <w:r w:rsidRPr="00392D87">
        <w:rPr>
          <w:i/>
          <w:iCs/>
          <w:color w:val="000000" w:themeColor="text1"/>
          <w:sz w:val="23"/>
          <w:szCs w:val="23"/>
        </w:rPr>
        <w:t>49.02.02 Адаптивная  физическая культура</w:t>
      </w:r>
    </w:p>
    <w:p w:rsidR="0083354E" w:rsidRDefault="0083354E" w:rsidP="0083354E">
      <w:pPr>
        <w:widowControl w:val="0"/>
        <w:autoSpaceDE w:val="0"/>
        <w:jc w:val="center"/>
        <w:rPr>
          <w:caps/>
          <w:sz w:val="28"/>
          <w:szCs w:val="28"/>
        </w:rPr>
      </w:pPr>
    </w:p>
    <w:p w:rsidR="0083354E" w:rsidRDefault="0083354E" w:rsidP="0083354E">
      <w:pPr>
        <w:widowControl w:val="0"/>
        <w:autoSpaceDE w:val="0"/>
        <w:jc w:val="right"/>
        <w:rPr>
          <w:caps/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672A2" w:rsidRDefault="008672A2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672A2" w:rsidRDefault="008672A2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Default="008672A2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РАБОЧАЯ </w:t>
      </w:r>
      <w:r w:rsidR="0083354E">
        <w:rPr>
          <w:b/>
          <w:caps/>
          <w:sz w:val="28"/>
          <w:szCs w:val="28"/>
        </w:rPr>
        <w:t>ПРОГРАММа УЧЕБНОЙ ДИСЦИПЛИНЫ</w:t>
      </w: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ОДП. 02  литература</w:t>
      </w: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aps/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aps/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Pr="00592C53" w:rsidRDefault="0083354E" w:rsidP="0083354E">
      <w:pPr>
        <w:pStyle w:val="2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bCs/>
        </w:rPr>
      </w:pPr>
    </w:p>
    <w:p w:rsidR="0083354E" w:rsidRPr="00592C53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83354E" w:rsidRPr="00592C53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83354E" w:rsidRPr="00592C53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83354E" w:rsidRPr="00592C53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83354E" w:rsidRDefault="0083354E" w:rsidP="0083354E">
      <w:pPr>
        <w:sectPr w:rsidR="0083354E" w:rsidSect="0001068C">
          <w:pgSz w:w="11906" w:h="16838"/>
          <w:pgMar w:top="1410" w:right="850" w:bottom="1410" w:left="1701" w:header="1134" w:footer="1134" w:gutter="0"/>
          <w:pgNumType w:start="1"/>
          <w:cols w:space="720"/>
          <w:docGrid w:linePitch="360"/>
        </w:sectPr>
      </w:pPr>
    </w:p>
    <w:p w:rsidR="0083354E" w:rsidRDefault="0083354E" w:rsidP="0083354E">
      <w:pPr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>Программа учебной дисциплины</w:t>
      </w:r>
      <w:r>
        <w:rPr>
          <w:caps/>
          <w:sz w:val="28"/>
          <w:szCs w:val="28"/>
        </w:rPr>
        <w:t xml:space="preserve"> </w:t>
      </w:r>
      <w:r>
        <w:rPr>
          <w:sz w:val="28"/>
          <w:szCs w:val="28"/>
        </w:rPr>
        <w:t xml:space="preserve">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</w:t>
      </w:r>
      <w:r w:rsidR="00392D87" w:rsidRPr="00392D87">
        <w:rPr>
          <w:b/>
          <w:iCs/>
          <w:sz w:val="28"/>
          <w:szCs w:val="28"/>
        </w:rPr>
        <w:t>49.02.02 Адаптивная  физическая культура</w:t>
      </w:r>
      <w:r w:rsidR="00392D87" w:rsidRPr="00392D87">
        <w:rPr>
          <w:b/>
          <w:i/>
          <w:sz w:val="28"/>
          <w:szCs w:val="28"/>
        </w:rPr>
        <w:t xml:space="preserve"> </w:t>
      </w:r>
      <w:r>
        <w:rPr>
          <w:bCs/>
          <w:sz w:val="28"/>
          <w:szCs w:val="28"/>
        </w:rPr>
        <w:t>(уровень подготовки углубленный), укрупненной группы направлений подготовки и специальностей 44.00.00 Образование и педагогические науки.</w:t>
      </w: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Бюджетное профессиональное образовательное учреждение Республики Алтай «Горно-Алтайский педагогический колледж»</w:t>
      </w: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Разработчики: </w:t>
      </w: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Егорова Дина Александровна, председатель ЦМК, преподаватель  русского языка и литературы;</w:t>
      </w: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Замятина Лариса Николаевна, преподаватель русского языка и литературы.</w:t>
      </w: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80"/>
        <w:jc w:val="both"/>
        <w:rPr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3354E" w:rsidRDefault="0083354E" w:rsidP="008335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i/>
          <w:sz w:val="28"/>
          <w:szCs w:val="28"/>
          <w:vertAlign w:val="superscript"/>
        </w:rPr>
      </w:pPr>
    </w:p>
    <w:p w:rsidR="0083354E" w:rsidRDefault="0083354E" w:rsidP="0083354E">
      <w:pPr>
        <w:widowControl w:val="0"/>
        <w:tabs>
          <w:tab w:val="left" w:pos="0"/>
        </w:tabs>
        <w:jc w:val="both"/>
        <w:rPr>
          <w:i/>
          <w:caps/>
          <w:sz w:val="28"/>
          <w:szCs w:val="28"/>
        </w:rPr>
      </w:pPr>
    </w:p>
    <w:p w:rsidR="0083354E" w:rsidRDefault="0083354E" w:rsidP="0083354E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</w:t>
      </w: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668"/>
        <w:gridCol w:w="1903"/>
      </w:tblGrid>
      <w:tr w:rsidR="0083354E" w:rsidTr="00743BCA">
        <w:tc>
          <w:tcPr>
            <w:tcW w:w="7668" w:type="dxa"/>
            <w:shd w:val="clear" w:color="auto" w:fill="auto"/>
          </w:tcPr>
          <w:p w:rsidR="0083354E" w:rsidRDefault="0083354E" w:rsidP="00743BCA">
            <w:pPr>
              <w:pStyle w:val="1"/>
              <w:snapToGrid w:val="0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83354E" w:rsidRDefault="0083354E" w:rsidP="00743BCA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стр.</w:t>
            </w:r>
          </w:p>
          <w:p w:rsidR="00ED6EAC" w:rsidRDefault="00ED6EAC" w:rsidP="00743BCA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83354E" w:rsidTr="00743BCA">
        <w:tc>
          <w:tcPr>
            <w:tcW w:w="7668" w:type="dxa"/>
            <w:shd w:val="clear" w:color="auto" w:fill="auto"/>
          </w:tcPr>
          <w:p w:rsidR="0083354E" w:rsidRDefault="0083354E" w:rsidP="0083354E">
            <w:pPr>
              <w:pStyle w:val="1"/>
              <w:numPr>
                <w:ilvl w:val="0"/>
                <w:numId w:val="4"/>
              </w:numPr>
              <w:tabs>
                <w:tab w:val="clear" w:pos="1004"/>
                <w:tab w:val="num" w:pos="644"/>
              </w:tabs>
              <w:snapToGrid w:val="0"/>
              <w:ind w:left="644"/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 xml:space="preserve">ПАСПОРТ </w:t>
            </w:r>
            <w:r w:rsidR="008672A2">
              <w:rPr>
                <w:b/>
                <w:caps/>
              </w:rPr>
              <w:t xml:space="preserve">РАБОЧЕЙ </w:t>
            </w:r>
            <w:r>
              <w:rPr>
                <w:b/>
                <w:caps/>
              </w:rPr>
              <w:t>ПРОГРАММЫ УЧЕБНОЙ ДИСЦИПЛИНЫ</w:t>
            </w:r>
          </w:p>
          <w:p w:rsidR="0083354E" w:rsidRDefault="0083354E" w:rsidP="00743BCA"/>
        </w:tc>
        <w:tc>
          <w:tcPr>
            <w:tcW w:w="1903" w:type="dxa"/>
            <w:shd w:val="clear" w:color="auto" w:fill="auto"/>
          </w:tcPr>
          <w:p w:rsidR="0083354E" w:rsidRPr="008672A2" w:rsidRDefault="0083354E" w:rsidP="00743BCA">
            <w:pPr>
              <w:snapToGrid w:val="0"/>
              <w:jc w:val="center"/>
              <w:rPr>
                <w:color w:val="FF0000"/>
                <w:sz w:val="28"/>
                <w:szCs w:val="28"/>
              </w:rPr>
            </w:pPr>
            <w:r w:rsidRPr="008672A2">
              <w:rPr>
                <w:color w:val="FF0000"/>
                <w:sz w:val="28"/>
                <w:szCs w:val="28"/>
              </w:rPr>
              <w:t>4</w:t>
            </w:r>
          </w:p>
        </w:tc>
      </w:tr>
      <w:tr w:rsidR="0083354E" w:rsidTr="00743BCA">
        <w:tc>
          <w:tcPr>
            <w:tcW w:w="7668" w:type="dxa"/>
            <w:shd w:val="clear" w:color="auto" w:fill="auto"/>
          </w:tcPr>
          <w:p w:rsidR="0083354E" w:rsidRDefault="0083354E" w:rsidP="0083354E">
            <w:pPr>
              <w:pStyle w:val="1"/>
              <w:numPr>
                <w:ilvl w:val="0"/>
                <w:numId w:val="4"/>
              </w:numPr>
              <w:tabs>
                <w:tab w:val="clear" w:pos="1004"/>
                <w:tab w:val="num" w:pos="644"/>
              </w:tabs>
              <w:snapToGrid w:val="0"/>
              <w:ind w:left="644"/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 xml:space="preserve">СТРУКТУРА и содержание </w:t>
            </w:r>
            <w:r w:rsidR="008672A2">
              <w:rPr>
                <w:b/>
                <w:caps/>
              </w:rPr>
              <w:t xml:space="preserve">РАБОЧЕЙ ПРОГРАММЫ </w:t>
            </w:r>
            <w:r>
              <w:rPr>
                <w:b/>
                <w:caps/>
              </w:rPr>
              <w:t>УЧЕБНОЙ ДИСЦИПЛИНЫ</w:t>
            </w:r>
          </w:p>
          <w:p w:rsidR="0083354E" w:rsidRDefault="0083354E" w:rsidP="00743BCA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83354E" w:rsidRPr="008672A2" w:rsidRDefault="0001068C" w:rsidP="00743BCA">
            <w:pPr>
              <w:snapToGrid w:val="0"/>
              <w:jc w:val="center"/>
              <w:rPr>
                <w:color w:val="FF0000"/>
                <w:sz w:val="28"/>
                <w:szCs w:val="28"/>
              </w:rPr>
            </w:pPr>
            <w:r w:rsidRPr="008672A2">
              <w:rPr>
                <w:color w:val="FF0000"/>
                <w:sz w:val="28"/>
                <w:szCs w:val="28"/>
              </w:rPr>
              <w:t>7</w:t>
            </w:r>
          </w:p>
        </w:tc>
      </w:tr>
      <w:tr w:rsidR="0083354E" w:rsidTr="00743BCA">
        <w:trPr>
          <w:trHeight w:val="670"/>
        </w:trPr>
        <w:tc>
          <w:tcPr>
            <w:tcW w:w="7668" w:type="dxa"/>
            <w:shd w:val="clear" w:color="auto" w:fill="auto"/>
          </w:tcPr>
          <w:p w:rsidR="0083354E" w:rsidRDefault="0083354E" w:rsidP="0083354E">
            <w:pPr>
              <w:pStyle w:val="1"/>
              <w:numPr>
                <w:ilvl w:val="0"/>
                <w:numId w:val="4"/>
              </w:numPr>
              <w:tabs>
                <w:tab w:val="clear" w:pos="1004"/>
                <w:tab w:val="num" w:pos="644"/>
              </w:tabs>
              <w:snapToGrid w:val="0"/>
              <w:ind w:left="644"/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 xml:space="preserve">условия реализации  </w:t>
            </w:r>
            <w:r w:rsidR="008672A2">
              <w:rPr>
                <w:b/>
                <w:caps/>
              </w:rPr>
              <w:t xml:space="preserve">РАБОЧЕЙ ПРОГРАММЫ </w:t>
            </w:r>
            <w:r>
              <w:rPr>
                <w:b/>
                <w:caps/>
              </w:rPr>
              <w:t>учебной дисциплины</w:t>
            </w:r>
          </w:p>
          <w:p w:rsidR="0083354E" w:rsidRDefault="0083354E" w:rsidP="00743BCA">
            <w:pPr>
              <w:pStyle w:val="1"/>
              <w:tabs>
                <w:tab w:val="left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83354E" w:rsidRPr="008672A2" w:rsidRDefault="0083354E" w:rsidP="00743BCA">
            <w:pPr>
              <w:snapToGrid w:val="0"/>
              <w:jc w:val="center"/>
              <w:rPr>
                <w:color w:val="FF0000"/>
                <w:sz w:val="28"/>
                <w:szCs w:val="28"/>
                <w:lang w:val="en-US"/>
              </w:rPr>
            </w:pPr>
            <w:r w:rsidRPr="008672A2">
              <w:rPr>
                <w:color w:val="FF0000"/>
                <w:sz w:val="28"/>
                <w:szCs w:val="28"/>
              </w:rPr>
              <w:t>2</w:t>
            </w:r>
            <w:r w:rsidRPr="008672A2">
              <w:rPr>
                <w:color w:val="FF0000"/>
                <w:sz w:val="28"/>
                <w:szCs w:val="28"/>
                <w:lang w:val="en-US"/>
              </w:rPr>
              <w:t>3</w:t>
            </w:r>
          </w:p>
        </w:tc>
      </w:tr>
      <w:tr w:rsidR="0083354E" w:rsidTr="00743BCA">
        <w:tc>
          <w:tcPr>
            <w:tcW w:w="7668" w:type="dxa"/>
            <w:shd w:val="clear" w:color="auto" w:fill="auto"/>
          </w:tcPr>
          <w:p w:rsidR="0083354E" w:rsidRDefault="0083354E" w:rsidP="0083354E">
            <w:pPr>
              <w:pStyle w:val="1"/>
              <w:numPr>
                <w:ilvl w:val="0"/>
                <w:numId w:val="4"/>
              </w:numPr>
              <w:tabs>
                <w:tab w:val="clear" w:pos="1004"/>
                <w:tab w:val="num" w:pos="644"/>
              </w:tabs>
              <w:snapToGrid w:val="0"/>
              <w:ind w:left="644"/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83354E" w:rsidRDefault="0083354E" w:rsidP="00743BCA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83354E" w:rsidRPr="008672A2" w:rsidRDefault="0083354E" w:rsidP="00743BCA">
            <w:pPr>
              <w:snapToGrid w:val="0"/>
              <w:jc w:val="center"/>
              <w:rPr>
                <w:color w:val="FF0000"/>
                <w:sz w:val="28"/>
                <w:szCs w:val="28"/>
                <w:lang w:val="en-US"/>
              </w:rPr>
            </w:pPr>
            <w:r w:rsidRPr="008672A2">
              <w:rPr>
                <w:color w:val="FF0000"/>
                <w:sz w:val="28"/>
                <w:szCs w:val="28"/>
              </w:rPr>
              <w:t>2</w:t>
            </w:r>
            <w:r w:rsidRPr="008672A2">
              <w:rPr>
                <w:color w:val="FF0000"/>
                <w:sz w:val="28"/>
                <w:szCs w:val="28"/>
                <w:lang w:val="en-US"/>
              </w:rPr>
              <w:t>5</w:t>
            </w:r>
          </w:p>
        </w:tc>
      </w:tr>
    </w:tbl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83354E" w:rsidRDefault="0083354E" w:rsidP="0083354E">
      <w:pPr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1. паспорт </w:t>
      </w:r>
      <w:r w:rsidR="00171C09">
        <w:rPr>
          <w:b/>
          <w:caps/>
          <w:sz w:val="28"/>
          <w:szCs w:val="28"/>
        </w:rPr>
        <w:t xml:space="preserve">РАБОЧЕЙ </w:t>
      </w:r>
      <w:r>
        <w:rPr>
          <w:b/>
          <w:caps/>
          <w:sz w:val="28"/>
          <w:szCs w:val="28"/>
        </w:rPr>
        <w:t>ПРОГРАММЫ УЧЕБНОЙ ДИСЦИПЛИНЫ</w:t>
      </w:r>
    </w:p>
    <w:p w:rsidR="0083354E" w:rsidRPr="008C43D7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color w:val="FF0000"/>
          <w:sz w:val="28"/>
          <w:szCs w:val="28"/>
        </w:rPr>
      </w:pP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83354E" w:rsidRPr="00171C09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color w:val="FF0000"/>
          <w:sz w:val="28"/>
          <w:szCs w:val="28"/>
        </w:rPr>
      </w:pPr>
      <w:r>
        <w:rPr>
          <w:b/>
          <w:sz w:val="28"/>
          <w:szCs w:val="28"/>
        </w:rPr>
        <w:t xml:space="preserve">1.1. Область </w:t>
      </w:r>
      <w:r w:rsidRPr="00ED6EAC">
        <w:rPr>
          <w:b/>
          <w:sz w:val="28"/>
          <w:szCs w:val="28"/>
        </w:rPr>
        <w:t>применения программы</w:t>
      </w:r>
    </w:p>
    <w:p w:rsidR="0083354E" w:rsidRDefault="0083354E" w:rsidP="0083354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учебной дисциплины является частью </w:t>
      </w:r>
      <w:r>
        <w:rPr>
          <w:kern w:val="1"/>
          <w:sz w:val="28"/>
          <w:szCs w:val="28"/>
        </w:rPr>
        <w:t>программы подготовки специалистов среднего звена (далее  - ППССЗ)</w:t>
      </w:r>
      <w:r>
        <w:rPr>
          <w:sz w:val="28"/>
          <w:szCs w:val="28"/>
        </w:rPr>
        <w:t xml:space="preserve"> в соответствии с ФГОС по специальности </w:t>
      </w:r>
      <w:r w:rsidR="00392D87">
        <w:rPr>
          <w:b/>
          <w:iCs/>
          <w:sz w:val="28"/>
          <w:szCs w:val="28"/>
        </w:rPr>
        <w:t>49.02.02 Адаптивная  физическая культура</w:t>
      </w:r>
      <w:r w:rsidR="00392D87"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>(уровень подготовки углубленный),  укрупненной группы направлений подготовки и специальностей 44.00.00 Образование и педагогические науки.</w:t>
      </w: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0"/>
          <w:szCs w:val="20"/>
        </w:rPr>
      </w:pPr>
      <w:proofErr w:type="gramStart"/>
      <w:r w:rsidRPr="00510210"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>учебной дисциплины «Литература</w:t>
      </w:r>
      <w:r w:rsidRPr="00510210">
        <w:rPr>
          <w:sz w:val="28"/>
          <w:szCs w:val="28"/>
        </w:rPr>
        <w:t xml:space="preserve">» разработана на основе Примерной программы общеобразовательной </w:t>
      </w:r>
      <w:r>
        <w:rPr>
          <w:sz w:val="28"/>
          <w:szCs w:val="28"/>
        </w:rPr>
        <w:t>учебной дисциплины «Литература</w:t>
      </w:r>
      <w:r w:rsidRPr="00510210">
        <w:rPr>
          <w:sz w:val="28"/>
          <w:szCs w:val="28"/>
        </w:rPr>
        <w:t>» для профессиональн</w:t>
      </w:r>
      <w:r>
        <w:rPr>
          <w:sz w:val="28"/>
          <w:szCs w:val="28"/>
        </w:rPr>
        <w:t xml:space="preserve">ых образовательных организаций, </w:t>
      </w:r>
      <w:r w:rsidRPr="00510210">
        <w:rPr>
          <w:sz w:val="28"/>
          <w:szCs w:val="28"/>
        </w:rPr>
        <w:t>рекомендованных ФГАУ «ФИРО»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(Протокол №3 от 21 июня 2015 г. Регистрационный номер рецензии 381 от 23 июля 2015 г.), с учетом рекомендаций ФГАУ «ФИРО» по</w:t>
      </w:r>
      <w:proofErr w:type="gramEnd"/>
      <w:r w:rsidRPr="00510210">
        <w:rPr>
          <w:sz w:val="28"/>
          <w:szCs w:val="28"/>
        </w:rPr>
        <w:t xml:space="preserve"> организации получения среднего общего образования в пределах освоения образовательных программ среднего профессионального образования (протокол №3 от 25.05.2017 г.) для специальности среднего профессионального образования</w:t>
      </w:r>
    </w:p>
    <w:p w:rsidR="0083354E" w:rsidRPr="0082631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0"/>
          <w:szCs w:val="20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1.2. Место учебной дисциплины в структуре ППССЗ: </w:t>
      </w: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Дисциплина «Литература» относится к циклу общеобразовательных дисциплин.</w:t>
      </w: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CA0259" w:rsidRPr="002E2E85" w:rsidRDefault="0083354E" w:rsidP="00CA02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Theme="minorHAnsi"/>
          <w:b/>
          <w:bCs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1.3. </w:t>
      </w:r>
      <w:r w:rsidR="00CA0259" w:rsidRPr="002E2E85">
        <w:rPr>
          <w:rFonts w:eastAsiaTheme="minorHAnsi"/>
          <w:b/>
          <w:sz w:val="28"/>
          <w:szCs w:val="28"/>
          <w:lang w:eastAsia="en-US"/>
        </w:rPr>
        <w:t xml:space="preserve">Содержание </w:t>
      </w:r>
      <w:r w:rsidR="00171C09">
        <w:rPr>
          <w:rFonts w:eastAsiaTheme="minorHAnsi"/>
          <w:b/>
          <w:sz w:val="28"/>
          <w:szCs w:val="28"/>
          <w:lang w:eastAsia="en-US"/>
        </w:rPr>
        <w:t xml:space="preserve">рабочей </w:t>
      </w:r>
      <w:r w:rsidR="00CA0259" w:rsidRPr="002E2E85">
        <w:rPr>
          <w:rFonts w:eastAsiaTheme="minorHAnsi"/>
          <w:b/>
          <w:sz w:val="28"/>
          <w:szCs w:val="28"/>
          <w:lang w:eastAsia="en-US"/>
        </w:rPr>
        <w:t xml:space="preserve">программы учебной дисциплины «Литература» направлено на достижение следующих </w:t>
      </w:r>
      <w:r w:rsidR="00CA0259" w:rsidRPr="002E2E85">
        <w:rPr>
          <w:rFonts w:eastAsiaTheme="minorHAnsi"/>
          <w:b/>
          <w:bCs/>
          <w:sz w:val="28"/>
          <w:szCs w:val="28"/>
          <w:lang w:eastAsia="en-US"/>
        </w:rPr>
        <w:t>целей:</w:t>
      </w:r>
    </w:p>
    <w:p w:rsidR="00CA0259" w:rsidRPr="00CA0259" w:rsidRDefault="00CA0259" w:rsidP="00CA0259">
      <w:pPr>
        <w:pStyle w:val="aff4"/>
        <w:numPr>
          <w:ilvl w:val="0"/>
          <w:numId w:val="12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CA0259">
        <w:rPr>
          <w:rFonts w:ascii="Times New Roman" w:eastAsiaTheme="minorHAnsi" w:hAnsi="Times New Roman"/>
          <w:sz w:val="28"/>
          <w:szCs w:val="28"/>
        </w:rPr>
        <w:t>воспитание духовно развитой личности, готовой к самопознанию и самосовершенствованию, способной к созидательной деятельности в современном мире; формирование гуманистического мировоззрения, национального самосознания, гражданской позиции, чувства патриотизма, любви и уважения к литературе и ценностям отечественной культуры;</w:t>
      </w:r>
    </w:p>
    <w:p w:rsidR="00CA0259" w:rsidRPr="00CA0259" w:rsidRDefault="00CA0259" w:rsidP="00CA0259">
      <w:pPr>
        <w:pStyle w:val="aff4"/>
        <w:numPr>
          <w:ilvl w:val="0"/>
          <w:numId w:val="12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CA0259">
        <w:rPr>
          <w:rFonts w:ascii="Times New Roman" w:eastAsiaTheme="minorHAnsi" w:hAnsi="Times New Roman"/>
          <w:sz w:val="28"/>
          <w:szCs w:val="28"/>
        </w:rPr>
        <w:t>развитие представлений о специфике литературы в ряду других искусств, культуры читательского восприятия художественного текста, понимания авторской позиции, исторической и эстетической обусловленности литературного процесса; образного и аналитического мышления, эстетических и творческих способностей учащихся, читательских интересов, художественного вкуса; устной и письменной речи учащихся;</w:t>
      </w:r>
    </w:p>
    <w:p w:rsidR="00CA0259" w:rsidRPr="00CA0259" w:rsidRDefault="00CA0259" w:rsidP="00CA0259">
      <w:pPr>
        <w:pStyle w:val="aff4"/>
        <w:numPr>
          <w:ilvl w:val="0"/>
          <w:numId w:val="12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CA0259">
        <w:rPr>
          <w:rFonts w:ascii="Times New Roman" w:eastAsiaTheme="minorHAnsi" w:hAnsi="Times New Roman"/>
          <w:sz w:val="28"/>
          <w:szCs w:val="28"/>
        </w:rPr>
        <w:t>освоение текстов художественных произведений в единстве содержания и формы, основных историко-литературных сведений и теоретико-литературных понятий; формирование общего представления об историко-литературном процессе;</w:t>
      </w:r>
    </w:p>
    <w:p w:rsidR="00CA0259" w:rsidRPr="00CA0259" w:rsidRDefault="00CA0259" w:rsidP="00CA0259">
      <w:pPr>
        <w:pStyle w:val="aff4"/>
        <w:numPr>
          <w:ilvl w:val="0"/>
          <w:numId w:val="12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CA0259">
        <w:rPr>
          <w:rFonts w:ascii="Times New Roman" w:eastAsiaTheme="minorHAnsi" w:hAnsi="Times New Roman"/>
          <w:sz w:val="28"/>
          <w:szCs w:val="28"/>
        </w:rPr>
        <w:lastRenderedPageBreak/>
        <w:t>совершенствование умений анализа и интерпретации литературного произведения как художественного целого в его историко-литературной обусловленности с использованием теоретико-литературных знаний; написания сочинений различных типов; поиска, систематизации и использования необходимой информации, в том числе в сети Интернет.</w:t>
      </w:r>
    </w:p>
    <w:p w:rsidR="0083354E" w:rsidRPr="00BF0D7B" w:rsidRDefault="0083354E" w:rsidP="00CA0259">
      <w:pPr>
        <w:suppressAutoHyphens w:val="0"/>
        <w:autoSpaceDE w:val="0"/>
        <w:autoSpaceDN w:val="0"/>
        <w:adjustRightInd w:val="0"/>
        <w:jc w:val="both"/>
        <w:rPr>
          <w:b/>
          <w:bCs/>
          <w:i/>
          <w:iCs/>
          <w:sz w:val="28"/>
          <w:szCs w:val="28"/>
        </w:rPr>
      </w:pPr>
      <w:r w:rsidRPr="00BF0D7B">
        <w:rPr>
          <w:sz w:val="28"/>
          <w:szCs w:val="28"/>
        </w:rPr>
        <w:t>Освоение</w:t>
      </w:r>
      <w:r w:rsidR="00446CCA">
        <w:rPr>
          <w:sz w:val="28"/>
          <w:szCs w:val="28"/>
        </w:rPr>
        <w:t xml:space="preserve"> содержания учебной дисциплины «</w:t>
      </w:r>
      <w:r w:rsidRPr="00BF0D7B">
        <w:rPr>
          <w:sz w:val="28"/>
          <w:szCs w:val="28"/>
        </w:rPr>
        <w:t xml:space="preserve">Литература» обеспечивает достижение студентами следующих </w:t>
      </w:r>
      <w:r w:rsidRPr="00BF0D7B">
        <w:rPr>
          <w:b/>
          <w:bCs/>
          <w:i/>
          <w:iCs/>
          <w:sz w:val="28"/>
          <w:szCs w:val="28"/>
        </w:rPr>
        <w:t>результатов:</w:t>
      </w:r>
    </w:p>
    <w:p w:rsidR="0083354E" w:rsidRPr="00BF0D7B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b/>
          <w:bCs/>
          <w:sz w:val="28"/>
          <w:szCs w:val="28"/>
        </w:rPr>
      </w:pPr>
      <w:r w:rsidRPr="00BF0D7B">
        <w:rPr>
          <w:sz w:val="28"/>
          <w:szCs w:val="28"/>
        </w:rPr>
        <w:t xml:space="preserve">• </w:t>
      </w:r>
      <w:r w:rsidRPr="00BF0D7B">
        <w:rPr>
          <w:b/>
          <w:bCs/>
          <w:i/>
          <w:iCs/>
          <w:sz w:val="28"/>
          <w:szCs w:val="28"/>
        </w:rPr>
        <w:t>личностных</w:t>
      </w:r>
      <w:r w:rsidRPr="00BF0D7B">
        <w:rPr>
          <w:b/>
          <w:bCs/>
          <w:sz w:val="28"/>
          <w:szCs w:val="28"/>
        </w:rPr>
        <w:t>:</w:t>
      </w:r>
    </w:p>
    <w:p w:rsidR="0083354E" w:rsidRPr="00BF0D7B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BF0D7B">
        <w:rPr>
          <w:sz w:val="28"/>
          <w:szCs w:val="28"/>
        </w:rPr>
        <w:t>сформированность мировоззрения, соответствующего современному уровню</w:t>
      </w:r>
      <w:r>
        <w:rPr>
          <w:sz w:val="28"/>
          <w:szCs w:val="28"/>
        </w:rPr>
        <w:t xml:space="preserve"> </w:t>
      </w:r>
      <w:r w:rsidRPr="00BF0D7B">
        <w:rPr>
          <w:sz w:val="28"/>
          <w:szCs w:val="28"/>
        </w:rPr>
        <w:t>развития науки и общественной практики, основанного на диалоге культур,</w:t>
      </w:r>
      <w:r>
        <w:rPr>
          <w:sz w:val="28"/>
          <w:szCs w:val="28"/>
        </w:rPr>
        <w:t xml:space="preserve"> </w:t>
      </w:r>
      <w:r w:rsidRPr="00BF0D7B">
        <w:rPr>
          <w:sz w:val="28"/>
          <w:szCs w:val="28"/>
        </w:rPr>
        <w:t>а также различных форм общественного сознания, осознание своего места в</w:t>
      </w:r>
      <w:r>
        <w:rPr>
          <w:sz w:val="28"/>
          <w:szCs w:val="28"/>
        </w:rPr>
        <w:t xml:space="preserve"> </w:t>
      </w:r>
      <w:r w:rsidRPr="00BF0D7B">
        <w:rPr>
          <w:sz w:val="28"/>
          <w:szCs w:val="28"/>
        </w:rPr>
        <w:t>поликультурном мире;</w:t>
      </w:r>
    </w:p>
    <w:p w:rsidR="0083354E" w:rsidRPr="00BF0D7B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BF0D7B">
        <w:rPr>
          <w:sz w:val="28"/>
          <w:szCs w:val="28"/>
        </w:rPr>
        <w:t>сформированность основ саморазвития и самовоспитания в соответствии с</w:t>
      </w:r>
      <w:r>
        <w:rPr>
          <w:sz w:val="28"/>
          <w:szCs w:val="28"/>
        </w:rPr>
        <w:t xml:space="preserve"> </w:t>
      </w:r>
      <w:r w:rsidRPr="00BF0D7B">
        <w:rPr>
          <w:sz w:val="28"/>
          <w:szCs w:val="28"/>
        </w:rPr>
        <w:t>общечеловеческими ценностями и идеалами гражданского общества; гото</w:t>
      </w:r>
      <w:r>
        <w:rPr>
          <w:sz w:val="28"/>
          <w:szCs w:val="28"/>
        </w:rPr>
        <w:t>в</w:t>
      </w:r>
      <w:r w:rsidRPr="00BF0D7B">
        <w:rPr>
          <w:sz w:val="28"/>
          <w:szCs w:val="28"/>
        </w:rPr>
        <w:t>ность и способность к самостоятельной, тво</w:t>
      </w:r>
      <w:r>
        <w:rPr>
          <w:sz w:val="28"/>
          <w:szCs w:val="28"/>
        </w:rPr>
        <w:t>рческой и ответственной деятель</w:t>
      </w:r>
      <w:r w:rsidRPr="00BF0D7B">
        <w:rPr>
          <w:sz w:val="28"/>
          <w:szCs w:val="28"/>
        </w:rPr>
        <w:t>ности;</w:t>
      </w:r>
    </w:p>
    <w:p w:rsidR="0083354E" w:rsidRPr="00BF0D7B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BF0D7B">
        <w:rPr>
          <w:sz w:val="28"/>
          <w:szCs w:val="28"/>
        </w:rPr>
        <w:t>толерантное сознание и поведение в полику</w:t>
      </w:r>
      <w:r>
        <w:rPr>
          <w:sz w:val="28"/>
          <w:szCs w:val="28"/>
        </w:rPr>
        <w:t>льтурном мире, готовность и спо</w:t>
      </w:r>
      <w:r w:rsidRPr="00BF0D7B">
        <w:rPr>
          <w:sz w:val="28"/>
          <w:szCs w:val="28"/>
        </w:rPr>
        <w:t xml:space="preserve">собность вести </w:t>
      </w:r>
      <w:bookmarkStart w:id="0" w:name="_GoBack"/>
      <w:bookmarkEnd w:id="0"/>
      <w:r w:rsidRPr="00BF0D7B">
        <w:rPr>
          <w:sz w:val="28"/>
          <w:szCs w:val="28"/>
        </w:rPr>
        <w:t>диалог с другими людьми, достигать в нем взаимопонимания,</w:t>
      </w:r>
      <w:r>
        <w:rPr>
          <w:sz w:val="28"/>
          <w:szCs w:val="28"/>
        </w:rPr>
        <w:t xml:space="preserve"> </w:t>
      </w:r>
      <w:r w:rsidRPr="00BF0D7B">
        <w:rPr>
          <w:sz w:val="28"/>
          <w:szCs w:val="28"/>
        </w:rPr>
        <w:t>находить общие цели и сотрудничать для их достижения;</w:t>
      </w:r>
    </w:p>
    <w:p w:rsidR="0083354E" w:rsidRPr="00BF0D7B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BF0D7B">
        <w:rPr>
          <w:sz w:val="28"/>
          <w:szCs w:val="28"/>
        </w:rPr>
        <w:t>готовность и способность к образованию, в том числе самообразованию, на</w:t>
      </w:r>
      <w:r>
        <w:rPr>
          <w:sz w:val="28"/>
          <w:szCs w:val="28"/>
        </w:rPr>
        <w:t xml:space="preserve"> </w:t>
      </w:r>
      <w:r w:rsidRPr="00BF0D7B">
        <w:rPr>
          <w:sz w:val="28"/>
          <w:szCs w:val="28"/>
        </w:rPr>
        <w:t xml:space="preserve">протяжении всей жизни; сознательное </w:t>
      </w:r>
      <w:r>
        <w:rPr>
          <w:sz w:val="28"/>
          <w:szCs w:val="28"/>
        </w:rPr>
        <w:t>отношение к непрерывному образо</w:t>
      </w:r>
      <w:r w:rsidRPr="00BF0D7B">
        <w:rPr>
          <w:sz w:val="28"/>
          <w:szCs w:val="28"/>
        </w:rPr>
        <w:t>ванию как условию успешной професси</w:t>
      </w:r>
      <w:r>
        <w:rPr>
          <w:sz w:val="28"/>
          <w:szCs w:val="28"/>
        </w:rPr>
        <w:t>ональной и общественной деятель</w:t>
      </w:r>
      <w:r w:rsidRPr="00BF0D7B">
        <w:rPr>
          <w:sz w:val="28"/>
          <w:szCs w:val="28"/>
        </w:rPr>
        <w:t>ности;</w:t>
      </w:r>
    </w:p>
    <w:p w:rsidR="0083354E" w:rsidRPr="00BF0D7B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BF0D7B">
        <w:rPr>
          <w:sz w:val="28"/>
          <w:szCs w:val="28"/>
        </w:rPr>
        <w:t>эстетическое отношение к миру;</w:t>
      </w:r>
    </w:p>
    <w:p w:rsidR="0083354E" w:rsidRPr="00BF0D7B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BF0D7B">
        <w:rPr>
          <w:sz w:val="28"/>
          <w:szCs w:val="28"/>
        </w:rPr>
        <w:t>совершенствование духовно-нравственных качеств личности, воспитание</w:t>
      </w:r>
      <w:r>
        <w:rPr>
          <w:sz w:val="28"/>
          <w:szCs w:val="28"/>
        </w:rPr>
        <w:t xml:space="preserve"> </w:t>
      </w:r>
      <w:r w:rsidRPr="00BF0D7B">
        <w:rPr>
          <w:sz w:val="28"/>
          <w:szCs w:val="28"/>
        </w:rPr>
        <w:t>чувства любви к многонациональному Отечеству, уважительного отношения</w:t>
      </w:r>
      <w:r>
        <w:rPr>
          <w:sz w:val="28"/>
          <w:szCs w:val="28"/>
        </w:rPr>
        <w:t xml:space="preserve"> </w:t>
      </w:r>
      <w:r w:rsidRPr="00BF0D7B">
        <w:rPr>
          <w:sz w:val="28"/>
          <w:szCs w:val="28"/>
        </w:rPr>
        <w:t>к русской литературе, культурам других народов;</w:t>
      </w:r>
    </w:p>
    <w:p w:rsidR="0083354E" w:rsidRPr="00BF0D7B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BF0D7B">
        <w:rPr>
          <w:sz w:val="28"/>
          <w:szCs w:val="28"/>
        </w:rPr>
        <w:t>использование для решения познаватель</w:t>
      </w:r>
      <w:r>
        <w:rPr>
          <w:sz w:val="28"/>
          <w:szCs w:val="28"/>
        </w:rPr>
        <w:t>ных и коммуникативных задач раз</w:t>
      </w:r>
      <w:r w:rsidRPr="00BF0D7B">
        <w:rPr>
          <w:sz w:val="28"/>
          <w:szCs w:val="28"/>
        </w:rPr>
        <w:t xml:space="preserve">личных источников информации (словарей, энциклопедий, </w:t>
      </w:r>
      <w:proofErr w:type="spellStart"/>
      <w:r w:rsidRPr="00BF0D7B">
        <w:rPr>
          <w:sz w:val="28"/>
          <w:szCs w:val="28"/>
        </w:rPr>
        <w:t>интернет-ресурсов</w:t>
      </w:r>
      <w:proofErr w:type="spellEnd"/>
      <w:r>
        <w:rPr>
          <w:sz w:val="28"/>
          <w:szCs w:val="28"/>
        </w:rPr>
        <w:t xml:space="preserve"> </w:t>
      </w:r>
      <w:r w:rsidRPr="00BF0D7B">
        <w:rPr>
          <w:sz w:val="28"/>
          <w:szCs w:val="28"/>
        </w:rPr>
        <w:t>и др.);</w:t>
      </w:r>
    </w:p>
    <w:p w:rsidR="0083354E" w:rsidRPr="00BF0D7B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b/>
          <w:bCs/>
          <w:i/>
          <w:iCs/>
          <w:sz w:val="28"/>
          <w:szCs w:val="28"/>
        </w:rPr>
      </w:pPr>
      <w:r w:rsidRPr="00BF0D7B">
        <w:rPr>
          <w:sz w:val="28"/>
          <w:szCs w:val="28"/>
        </w:rPr>
        <w:t xml:space="preserve">• </w:t>
      </w:r>
      <w:proofErr w:type="spellStart"/>
      <w:r w:rsidRPr="00BF0D7B">
        <w:rPr>
          <w:b/>
          <w:bCs/>
          <w:i/>
          <w:iCs/>
          <w:sz w:val="28"/>
          <w:szCs w:val="28"/>
        </w:rPr>
        <w:t>метапредметных</w:t>
      </w:r>
      <w:proofErr w:type="spellEnd"/>
      <w:r w:rsidRPr="00BF0D7B">
        <w:rPr>
          <w:b/>
          <w:bCs/>
          <w:i/>
          <w:iCs/>
          <w:sz w:val="28"/>
          <w:szCs w:val="28"/>
        </w:rPr>
        <w:t>:</w:t>
      </w:r>
    </w:p>
    <w:p w:rsidR="0083354E" w:rsidRPr="00BF0D7B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BF0D7B">
        <w:rPr>
          <w:sz w:val="28"/>
          <w:szCs w:val="28"/>
        </w:rPr>
        <w:t xml:space="preserve"> умение понимать проблему, выдвигать гипотезу, структурировать материал,</w:t>
      </w:r>
      <w:r>
        <w:rPr>
          <w:sz w:val="28"/>
          <w:szCs w:val="28"/>
        </w:rPr>
        <w:t xml:space="preserve"> </w:t>
      </w:r>
      <w:r w:rsidRPr="00BF0D7B">
        <w:rPr>
          <w:sz w:val="28"/>
          <w:szCs w:val="28"/>
        </w:rPr>
        <w:t>подбирать аргументы для подтверждения собственной позиции, выделять</w:t>
      </w:r>
      <w:r>
        <w:rPr>
          <w:sz w:val="28"/>
          <w:szCs w:val="28"/>
        </w:rPr>
        <w:t xml:space="preserve"> </w:t>
      </w:r>
      <w:r w:rsidRPr="00BF0D7B">
        <w:rPr>
          <w:sz w:val="28"/>
          <w:szCs w:val="28"/>
        </w:rPr>
        <w:t xml:space="preserve">причинно-следственные связи в устных </w:t>
      </w:r>
      <w:r>
        <w:rPr>
          <w:sz w:val="28"/>
          <w:szCs w:val="28"/>
        </w:rPr>
        <w:t>и письменных высказываниях, фор</w:t>
      </w:r>
      <w:r w:rsidRPr="00BF0D7B">
        <w:rPr>
          <w:sz w:val="28"/>
          <w:szCs w:val="28"/>
        </w:rPr>
        <w:t>мулировать выводы;</w:t>
      </w:r>
    </w:p>
    <w:p w:rsidR="0083354E" w:rsidRPr="00BF0D7B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BF0D7B">
        <w:rPr>
          <w:sz w:val="28"/>
          <w:szCs w:val="28"/>
        </w:rPr>
        <w:t>умение самостоятельно организовывать собственную деятельность, оценивать</w:t>
      </w:r>
      <w:r>
        <w:rPr>
          <w:sz w:val="28"/>
          <w:szCs w:val="28"/>
        </w:rPr>
        <w:t xml:space="preserve"> </w:t>
      </w:r>
      <w:r w:rsidRPr="00BF0D7B">
        <w:rPr>
          <w:sz w:val="28"/>
          <w:szCs w:val="28"/>
        </w:rPr>
        <w:t>ее, определять сферу своих интересов;</w:t>
      </w:r>
    </w:p>
    <w:p w:rsidR="0083354E" w:rsidRPr="00BF0D7B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BF0D7B">
        <w:rPr>
          <w:sz w:val="28"/>
          <w:szCs w:val="28"/>
        </w:rPr>
        <w:t>умение работать с разными источниками</w:t>
      </w:r>
      <w:r>
        <w:rPr>
          <w:sz w:val="28"/>
          <w:szCs w:val="28"/>
        </w:rPr>
        <w:t xml:space="preserve"> информации, находить ее, анали</w:t>
      </w:r>
      <w:r w:rsidRPr="00BF0D7B">
        <w:rPr>
          <w:sz w:val="28"/>
          <w:szCs w:val="28"/>
        </w:rPr>
        <w:t>зировать, использовать в самостоятельной деятельности;</w:t>
      </w:r>
    </w:p>
    <w:p w:rsidR="0083354E" w:rsidRPr="00BF0D7B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BF0D7B">
        <w:rPr>
          <w:sz w:val="28"/>
          <w:szCs w:val="28"/>
        </w:rPr>
        <w:t>владение навыками познавательной, учебно-исследовательской и проектной</w:t>
      </w:r>
      <w:r>
        <w:rPr>
          <w:sz w:val="28"/>
          <w:szCs w:val="28"/>
        </w:rPr>
        <w:t xml:space="preserve"> </w:t>
      </w:r>
      <w:r w:rsidRPr="00BF0D7B">
        <w:rPr>
          <w:sz w:val="28"/>
          <w:szCs w:val="28"/>
        </w:rPr>
        <w:t xml:space="preserve">деятельности, навыками разрешения проблем; способность и </w:t>
      </w:r>
      <w:r w:rsidRPr="00BF0D7B">
        <w:rPr>
          <w:sz w:val="28"/>
          <w:szCs w:val="28"/>
        </w:rPr>
        <w:lastRenderedPageBreak/>
        <w:t>готовность к</w:t>
      </w:r>
      <w:r>
        <w:rPr>
          <w:sz w:val="28"/>
          <w:szCs w:val="28"/>
        </w:rPr>
        <w:t xml:space="preserve"> </w:t>
      </w:r>
      <w:r w:rsidRPr="00BF0D7B">
        <w:rPr>
          <w:sz w:val="28"/>
          <w:szCs w:val="28"/>
        </w:rPr>
        <w:t>самостоятельному поиску методов решения практических задач, применению</w:t>
      </w:r>
      <w:r>
        <w:rPr>
          <w:sz w:val="28"/>
          <w:szCs w:val="28"/>
        </w:rPr>
        <w:t xml:space="preserve"> </w:t>
      </w:r>
      <w:r w:rsidRPr="00BF0D7B">
        <w:rPr>
          <w:sz w:val="28"/>
          <w:szCs w:val="28"/>
        </w:rPr>
        <w:t>различных методов познания;</w:t>
      </w:r>
    </w:p>
    <w:p w:rsidR="0083354E" w:rsidRPr="00BF0D7B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b/>
          <w:bCs/>
          <w:sz w:val="28"/>
          <w:szCs w:val="28"/>
        </w:rPr>
      </w:pPr>
      <w:r w:rsidRPr="00BF0D7B">
        <w:rPr>
          <w:sz w:val="28"/>
          <w:szCs w:val="28"/>
        </w:rPr>
        <w:t xml:space="preserve">• </w:t>
      </w:r>
      <w:r w:rsidRPr="00BF0D7B">
        <w:rPr>
          <w:b/>
          <w:bCs/>
          <w:i/>
          <w:iCs/>
          <w:sz w:val="28"/>
          <w:szCs w:val="28"/>
        </w:rPr>
        <w:t>предметных</w:t>
      </w:r>
      <w:r w:rsidRPr="00BF0D7B">
        <w:rPr>
          <w:b/>
          <w:bCs/>
          <w:sz w:val="28"/>
          <w:szCs w:val="28"/>
        </w:rPr>
        <w:t>:</w:t>
      </w:r>
    </w:p>
    <w:p w:rsidR="0083354E" w:rsidRPr="00BF0D7B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BF0D7B">
        <w:rPr>
          <w:sz w:val="28"/>
          <w:szCs w:val="28"/>
        </w:rPr>
        <w:t xml:space="preserve"> сформированность устойчивого интереса к чтению как средству познания</w:t>
      </w:r>
      <w:r>
        <w:rPr>
          <w:sz w:val="28"/>
          <w:szCs w:val="28"/>
        </w:rPr>
        <w:t xml:space="preserve"> </w:t>
      </w:r>
      <w:r w:rsidRPr="00BF0D7B">
        <w:rPr>
          <w:sz w:val="28"/>
          <w:szCs w:val="28"/>
        </w:rPr>
        <w:t>других культур, уважительного отношения к ним;</w:t>
      </w:r>
    </w:p>
    <w:p w:rsidR="0083354E" w:rsidRPr="00BF0D7B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BF0D7B">
        <w:rPr>
          <w:sz w:val="28"/>
          <w:szCs w:val="28"/>
        </w:rPr>
        <w:t>сформированность навыков различных в</w:t>
      </w:r>
      <w:r>
        <w:rPr>
          <w:sz w:val="28"/>
          <w:szCs w:val="28"/>
        </w:rPr>
        <w:t>идов анализа литературных произ</w:t>
      </w:r>
      <w:r w:rsidRPr="00BF0D7B">
        <w:rPr>
          <w:sz w:val="28"/>
          <w:szCs w:val="28"/>
        </w:rPr>
        <w:t>ведений;</w:t>
      </w:r>
    </w:p>
    <w:p w:rsidR="0083354E" w:rsidRPr="00BF0D7B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BF0D7B">
        <w:rPr>
          <w:sz w:val="28"/>
          <w:szCs w:val="28"/>
        </w:rPr>
        <w:t>владение навыками самоанализа и самооценки на основе наблюдений за</w:t>
      </w:r>
      <w:r>
        <w:rPr>
          <w:sz w:val="28"/>
          <w:szCs w:val="28"/>
        </w:rPr>
        <w:t xml:space="preserve"> </w:t>
      </w:r>
      <w:r w:rsidRPr="00BF0D7B">
        <w:rPr>
          <w:sz w:val="28"/>
          <w:szCs w:val="28"/>
        </w:rPr>
        <w:t>собственной речью;</w:t>
      </w:r>
    </w:p>
    <w:p w:rsidR="0083354E" w:rsidRPr="00BF0D7B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BF0D7B">
        <w:rPr>
          <w:sz w:val="28"/>
          <w:szCs w:val="28"/>
        </w:rPr>
        <w:t>владение умением анализировать текст с точки зрения наличия в нем явной</w:t>
      </w:r>
      <w:r>
        <w:rPr>
          <w:sz w:val="28"/>
          <w:szCs w:val="28"/>
        </w:rPr>
        <w:t xml:space="preserve"> </w:t>
      </w:r>
      <w:r w:rsidRPr="00BF0D7B">
        <w:rPr>
          <w:sz w:val="28"/>
          <w:szCs w:val="28"/>
        </w:rPr>
        <w:t>и скрытой, основной и второстепенной информации;</w:t>
      </w:r>
    </w:p>
    <w:p w:rsidR="0083354E" w:rsidRPr="00BF0D7B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BF0D7B">
        <w:rPr>
          <w:sz w:val="28"/>
          <w:szCs w:val="28"/>
        </w:rPr>
        <w:t>владение умением представлять тексты в в</w:t>
      </w:r>
      <w:r>
        <w:rPr>
          <w:sz w:val="28"/>
          <w:szCs w:val="28"/>
        </w:rPr>
        <w:t>иде тезисов, конспектов, аннота</w:t>
      </w:r>
      <w:r w:rsidRPr="00BF0D7B">
        <w:rPr>
          <w:sz w:val="28"/>
          <w:szCs w:val="28"/>
        </w:rPr>
        <w:t>ций, рефератов, сочинений различных жанров;</w:t>
      </w:r>
    </w:p>
    <w:p w:rsidR="0083354E" w:rsidRPr="00BF0D7B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BF0D7B">
        <w:rPr>
          <w:sz w:val="28"/>
          <w:szCs w:val="28"/>
        </w:rPr>
        <w:t>знание содержания произведений русской, родной и мировой классической</w:t>
      </w:r>
      <w:r>
        <w:rPr>
          <w:sz w:val="28"/>
          <w:szCs w:val="28"/>
        </w:rPr>
        <w:t xml:space="preserve"> </w:t>
      </w:r>
      <w:r w:rsidRPr="00BF0D7B">
        <w:rPr>
          <w:sz w:val="28"/>
          <w:szCs w:val="28"/>
        </w:rPr>
        <w:t>литературы, их историко-культурного и нравственно-ценностного влияния</w:t>
      </w:r>
      <w:r>
        <w:rPr>
          <w:sz w:val="28"/>
          <w:szCs w:val="28"/>
        </w:rPr>
        <w:t xml:space="preserve"> </w:t>
      </w:r>
      <w:r w:rsidRPr="00BF0D7B">
        <w:rPr>
          <w:sz w:val="28"/>
          <w:szCs w:val="28"/>
        </w:rPr>
        <w:t>на формирование национальной и мировой культуры;</w:t>
      </w:r>
    </w:p>
    <w:p w:rsidR="0083354E" w:rsidRPr="00BF0D7B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BF0D7B">
        <w:rPr>
          <w:sz w:val="28"/>
          <w:szCs w:val="28"/>
        </w:rPr>
        <w:t>сформированность умений учитывать исторический, историко-культурный</w:t>
      </w:r>
      <w:r>
        <w:rPr>
          <w:sz w:val="28"/>
          <w:szCs w:val="28"/>
        </w:rPr>
        <w:t xml:space="preserve"> </w:t>
      </w:r>
      <w:r w:rsidRPr="00BF0D7B">
        <w:rPr>
          <w:sz w:val="28"/>
          <w:szCs w:val="28"/>
        </w:rPr>
        <w:t>контекст и конте</w:t>
      </w:r>
      <w:proofErr w:type="gramStart"/>
      <w:r w:rsidRPr="00BF0D7B">
        <w:rPr>
          <w:sz w:val="28"/>
          <w:szCs w:val="28"/>
        </w:rPr>
        <w:t>кст тв</w:t>
      </w:r>
      <w:proofErr w:type="gramEnd"/>
      <w:r w:rsidRPr="00BF0D7B">
        <w:rPr>
          <w:sz w:val="28"/>
          <w:szCs w:val="28"/>
        </w:rPr>
        <w:t>орчества писателя</w:t>
      </w:r>
      <w:r>
        <w:rPr>
          <w:sz w:val="28"/>
          <w:szCs w:val="28"/>
        </w:rPr>
        <w:t xml:space="preserve"> в процессе анализа художествен</w:t>
      </w:r>
      <w:r w:rsidRPr="00BF0D7B">
        <w:rPr>
          <w:sz w:val="28"/>
          <w:szCs w:val="28"/>
        </w:rPr>
        <w:t>ного произведения;</w:t>
      </w:r>
    </w:p>
    <w:p w:rsidR="0083354E" w:rsidRPr="00BF0D7B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BF0D7B">
        <w:rPr>
          <w:sz w:val="28"/>
          <w:szCs w:val="28"/>
        </w:rPr>
        <w:t>способность выявлять в художественных текстах образы, темы и проблемы и</w:t>
      </w:r>
      <w:r>
        <w:rPr>
          <w:sz w:val="28"/>
          <w:szCs w:val="28"/>
        </w:rPr>
        <w:t xml:space="preserve"> </w:t>
      </w:r>
      <w:r w:rsidRPr="00BF0D7B">
        <w:rPr>
          <w:sz w:val="28"/>
          <w:szCs w:val="28"/>
        </w:rPr>
        <w:t>выражать свое отношение к ним в развернутых аргументированных устных</w:t>
      </w:r>
      <w:r>
        <w:rPr>
          <w:sz w:val="28"/>
          <w:szCs w:val="28"/>
        </w:rPr>
        <w:t xml:space="preserve"> </w:t>
      </w:r>
      <w:r w:rsidRPr="00BF0D7B">
        <w:rPr>
          <w:sz w:val="28"/>
          <w:szCs w:val="28"/>
        </w:rPr>
        <w:t>и письменных высказываниях;</w:t>
      </w:r>
    </w:p>
    <w:p w:rsidR="0083354E" w:rsidRPr="00BF0D7B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BF0D7B">
        <w:rPr>
          <w:sz w:val="28"/>
          <w:szCs w:val="28"/>
        </w:rPr>
        <w:t>владение навыками анализа художественных произведений с учетом их</w:t>
      </w:r>
    </w:p>
    <w:p w:rsidR="0083354E" w:rsidRPr="00BF0D7B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BF0D7B">
        <w:rPr>
          <w:sz w:val="28"/>
          <w:szCs w:val="28"/>
        </w:rPr>
        <w:t>жанрово-родовой специфики; осознание художественной картины жизни,</w:t>
      </w:r>
      <w:r>
        <w:rPr>
          <w:sz w:val="28"/>
          <w:szCs w:val="28"/>
        </w:rPr>
        <w:t xml:space="preserve"> </w:t>
      </w:r>
      <w:r w:rsidRPr="00BF0D7B">
        <w:rPr>
          <w:sz w:val="28"/>
          <w:szCs w:val="28"/>
        </w:rPr>
        <w:t>созданной в литературном произведении</w:t>
      </w:r>
      <w:r>
        <w:rPr>
          <w:sz w:val="28"/>
          <w:szCs w:val="28"/>
        </w:rPr>
        <w:t>, в единстве эмоционального лич</w:t>
      </w:r>
      <w:r w:rsidRPr="00BF0D7B">
        <w:rPr>
          <w:sz w:val="28"/>
          <w:szCs w:val="28"/>
        </w:rPr>
        <w:t>ностного восприятия и интеллектуального понимания;</w:t>
      </w: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BF0D7B">
        <w:rPr>
          <w:sz w:val="28"/>
          <w:szCs w:val="28"/>
        </w:rPr>
        <w:t>сформированность представлений о системе стилей языка художественной</w:t>
      </w:r>
      <w:r>
        <w:rPr>
          <w:sz w:val="28"/>
          <w:szCs w:val="28"/>
        </w:rPr>
        <w:t xml:space="preserve"> </w:t>
      </w:r>
      <w:r w:rsidRPr="00BF0D7B">
        <w:rPr>
          <w:sz w:val="28"/>
          <w:szCs w:val="28"/>
        </w:rPr>
        <w:t>литературы.</w:t>
      </w: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171C09" w:rsidRDefault="00171C09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C43D7" w:rsidRDefault="008C43D7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C43D7" w:rsidRDefault="008C43D7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C43D7" w:rsidRDefault="008C43D7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2. СТРУКТУРА И СОДЕРЖАНИЕ </w:t>
      </w:r>
      <w:r w:rsidR="008C43D7">
        <w:rPr>
          <w:b/>
          <w:caps/>
          <w:sz w:val="28"/>
          <w:szCs w:val="28"/>
        </w:rPr>
        <w:t xml:space="preserve">РАБОЧЕЙ ПРОГРАММЫ </w:t>
      </w:r>
      <w:r>
        <w:rPr>
          <w:b/>
          <w:sz w:val="28"/>
          <w:szCs w:val="28"/>
        </w:rPr>
        <w:t>УЧЕБНОЙ ДИСЦИПЛИНЫ</w:t>
      </w: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4091" w:type="pct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3994"/>
        <w:gridCol w:w="3837"/>
      </w:tblGrid>
      <w:tr w:rsidR="002062CD" w:rsidRPr="00C0678E" w:rsidTr="002062CD">
        <w:trPr>
          <w:trHeight w:val="294"/>
        </w:trPr>
        <w:tc>
          <w:tcPr>
            <w:tcW w:w="25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62CD" w:rsidRPr="00C0678E" w:rsidRDefault="002062CD" w:rsidP="002062CD">
            <w:r w:rsidRPr="00C0678E">
              <w:t>Вид учебной работы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62CD" w:rsidRPr="00C0678E" w:rsidRDefault="002062CD" w:rsidP="002062CD">
            <w:pPr>
              <w:jc w:val="center"/>
            </w:pPr>
            <w:r w:rsidRPr="00C0678E">
              <w:t>Объем в часах</w:t>
            </w:r>
          </w:p>
        </w:tc>
      </w:tr>
      <w:tr w:rsidR="002062CD" w:rsidRPr="00B00371" w:rsidTr="002062CD">
        <w:trPr>
          <w:trHeight w:val="294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2CD" w:rsidRPr="00C0678E" w:rsidRDefault="002062CD" w:rsidP="002062CD"/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62CD" w:rsidRPr="00C0678E" w:rsidRDefault="002062CD" w:rsidP="002062CD">
            <w:pPr>
              <w:jc w:val="center"/>
            </w:pPr>
            <w:r>
              <w:t>Квалификация:</w:t>
            </w:r>
          </w:p>
          <w:p w:rsidR="002062CD" w:rsidRPr="00B00371" w:rsidRDefault="002062CD" w:rsidP="00EC5788">
            <w:pPr>
              <w:jc w:val="center"/>
              <w:rPr>
                <w:i/>
              </w:rPr>
            </w:pPr>
            <w:r>
              <w:rPr>
                <w:b/>
                <w:i/>
                <w:iCs/>
                <w:color w:val="000000"/>
              </w:rPr>
              <w:t xml:space="preserve">Учитель </w:t>
            </w:r>
            <w:r w:rsidR="00392D87">
              <w:rPr>
                <w:b/>
                <w:i/>
                <w:iCs/>
                <w:color w:val="000000"/>
              </w:rPr>
              <w:t xml:space="preserve">адаптивной </w:t>
            </w:r>
            <w:r w:rsidR="00EC5788">
              <w:rPr>
                <w:b/>
                <w:i/>
                <w:iCs/>
                <w:color w:val="000000"/>
              </w:rPr>
              <w:t>физической культуры</w:t>
            </w:r>
          </w:p>
        </w:tc>
      </w:tr>
      <w:tr w:rsidR="002062CD" w:rsidRPr="00C0678E" w:rsidTr="002062CD">
        <w:trPr>
          <w:trHeight w:val="59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2CD" w:rsidRPr="00C0678E" w:rsidRDefault="002062CD" w:rsidP="002062CD">
            <w:r w:rsidRPr="00C0678E">
              <w:t>Объем образовательной программы учебной дисциплины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62CD" w:rsidRPr="00C0678E" w:rsidRDefault="002062CD" w:rsidP="002062CD">
            <w:pPr>
              <w:jc w:val="center"/>
            </w:pPr>
            <w:r>
              <w:t>200</w:t>
            </w:r>
          </w:p>
        </w:tc>
      </w:tr>
      <w:tr w:rsidR="002062CD" w:rsidRPr="00C0678E" w:rsidTr="002062CD">
        <w:trPr>
          <w:trHeight w:val="48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2CD" w:rsidRPr="00C0678E" w:rsidRDefault="002062CD" w:rsidP="002062CD">
            <w:r w:rsidRPr="00C0678E">
              <w:t>в том числе:</w:t>
            </w:r>
          </w:p>
        </w:tc>
      </w:tr>
      <w:tr w:rsidR="002062CD" w:rsidRPr="00C0678E" w:rsidTr="002062CD">
        <w:trPr>
          <w:trHeight w:val="117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2CD" w:rsidRPr="00C0678E" w:rsidRDefault="002062CD" w:rsidP="002062CD">
            <w:r w:rsidRPr="00C0678E">
              <w:t>теоретическое обучение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62CD" w:rsidRPr="00C0678E" w:rsidRDefault="002062CD" w:rsidP="002062CD">
            <w:pPr>
              <w:jc w:val="center"/>
            </w:pPr>
            <w:r>
              <w:t>160</w:t>
            </w:r>
          </w:p>
        </w:tc>
      </w:tr>
      <w:tr w:rsidR="002062CD" w:rsidRPr="00C0678E" w:rsidTr="002062CD">
        <w:trPr>
          <w:trHeight w:val="239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2CD" w:rsidRPr="00C0678E" w:rsidRDefault="002062CD" w:rsidP="002062CD">
            <w:r w:rsidRPr="00C0678E">
              <w:t xml:space="preserve">практические занятия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62CD" w:rsidRPr="00C0678E" w:rsidRDefault="002062CD" w:rsidP="002062CD">
            <w:pPr>
              <w:jc w:val="center"/>
            </w:pPr>
            <w:r>
              <w:t>40</w:t>
            </w:r>
          </w:p>
        </w:tc>
      </w:tr>
      <w:tr w:rsidR="002062CD" w:rsidRPr="00C0678E" w:rsidTr="002062CD">
        <w:trPr>
          <w:trHeight w:val="147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2062CD" w:rsidRPr="00C0678E" w:rsidRDefault="002062CD" w:rsidP="002062CD">
            <w:r>
              <w:t>с</w:t>
            </w:r>
            <w:r w:rsidRPr="00C0678E">
              <w:t xml:space="preserve">амостоятельная работа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062CD" w:rsidRPr="00C0678E" w:rsidRDefault="002062CD" w:rsidP="002062CD">
            <w:pPr>
              <w:jc w:val="center"/>
            </w:pPr>
            <w:r>
              <w:t>-</w:t>
            </w:r>
          </w:p>
        </w:tc>
      </w:tr>
      <w:tr w:rsidR="002062CD" w:rsidRPr="009D190E" w:rsidTr="002062CD">
        <w:trPr>
          <w:trHeight w:val="147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062CD" w:rsidRDefault="002062CD" w:rsidP="002062CD">
            <w:proofErr w:type="gramStart"/>
            <w:r>
              <w:t>индивидуальный  проект</w:t>
            </w:r>
            <w:proofErr w:type="gramEnd"/>
          </w:p>
        </w:tc>
        <w:tc>
          <w:tcPr>
            <w:tcW w:w="245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062CD" w:rsidRPr="009D190E" w:rsidRDefault="002062CD" w:rsidP="002062CD">
            <w:pPr>
              <w:jc w:val="center"/>
              <w:rPr>
                <w:i/>
              </w:rPr>
            </w:pPr>
            <w:r>
              <w:rPr>
                <w:i/>
              </w:rPr>
              <w:t>предусмотрен</w:t>
            </w:r>
          </w:p>
        </w:tc>
      </w:tr>
      <w:tr w:rsidR="002062CD" w:rsidRPr="003B6BAF" w:rsidTr="002062CD">
        <w:trPr>
          <w:trHeight w:val="129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2CD" w:rsidRPr="00C0678E" w:rsidRDefault="002062CD" w:rsidP="002062CD">
            <w:r w:rsidRPr="00C0678E">
              <w:t xml:space="preserve">Промежуточная аттестация                                                                                  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2CD" w:rsidRPr="002062CD" w:rsidRDefault="002062CD" w:rsidP="002062CD">
            <w:pPr>
              <w:jc w:val="center"/>
            </w:pPr>
            <w:r>
              <w:t>экзамен (сочинение)</w:t>
            </w:r>
          </w:p>
        </w:tc>
      </w:tr>
    </w:tbl>
    <w:p w:rsidR="002062CD" w:rsidRDefault="002062CD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</w:pP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83354E" w:rsidRDefault="0083354E" w:rsidP="0083354E">
      <w:pPr>
        <w:sectPr w:rsidR="0083354E" w:rsidSect="0001068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850" w:bottom="1134" w:left="1701" w:header="708" w:footer="708" w:gutter="0"/>
          <w:cols w:space="720"/>
          <w:docGrid w:linePitch="360"/>
        </w:sectPr>
      </w:pPr>
    </w:p>
    <w:p w:rsidR="004E29E4" w:rsidRDefault="0083354E" w:rsidP="0083354E">
      <w:r>
        <w:rPr>
          <w:b/>
          <w:sz w:val="28"/>
          <w:szCs w:val="28"/>
        </w:rPr>
        <w:lastRenderedPageBreak/>
        <w:t xml:space="preserve">2.2. Тематический план и содержание </w:t>
      </w:r>
      <w:r w:rsidR="000F7F94">
        <w:rPr>
          <w:b/>
          <w:sz w:val="28"/>
          <w:szCs w:val="28"/>
        </w:rPr>
        <w:t xml:space="preserve">рабочей программы </w:t>
      </w:r>
      <w:r>
        <w:rPr>
          <w:b/>
          <w:sz w:val="28"/>
          <w:szCs w:val="28"/>
        </w:rPr>
        <w:t>учебной дисциплины</w:t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</w:p>
    <w:p w:rsidR="0083354E" w:rsidRDefault="0083354E"/>
    <w:tbl>
      <w:tblPr>
        <w:tblW w:w="13968" w:type="dxa"/>
        <w:jc w:val="center"/>
        <w:tblInd w:w="-100" w:type="dxa"/>
        <w:tblLayout w:type="fixed"/>
        <w:tblLook w:val="0000" w:firstRow="0" w:lastRow="0" w:firstColumn="0" w:lastColumn="0" w:noHBand="0" w:noVBand="0"/>
      </w:tblPr>
      <w:tblGrid>
        <w:gridCol w:w="2081"/>
        <w:gridCol w:w="367"/>
        <w:gridCol w:w="9612"/>
        <w:gridCol w:w="1908"/>
      </w:tblGrid>
      <w:tr w:rsidR="0001068C" w:rsidTr="0001068C">
        <w:trPr>
          <w:trHeight w:val="23"/>
          <w:jc w:val="center"/>
        </w:trPr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  <w:r>
              <w:rPr>
                <w:b/>
                <w:bCs/>
              </w:rPr>
              <w:t xml:space="preserve">Содержание учебного материала, лабораторные  работы и практические занятия, 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  <w:r>
              <w:rPr>
                <w:b/>
                <w:bCs/>
              </w:rPr>
              <w:t xml:space="preserve">, </w:t>
            </w:r>
            <w:r w:rsidRPr="00DB62FD">
              <w:rPr>
                <w:b/>
                <w:bCs/>
                <w:color w:val="FF0000"/>
              </w:rPr>
              <w:t>курсовая работа (проект)</w:t>
            </w:r>
            <w:r w:rsidRPr="00DB62FD">
              <w:rPr>
                <w:bCs/>
                <w:i/>
                <w:color w:val="FF0000"/>
              </w:rPr>
              <w:t xml:space="preserve"> 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Объем часов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Введение</w:t>
            </w: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color w:val="000000"/>
              </w:rPr>
            </w:pPr>
            <w:r w:rsidRPr="00CB5F83">
              <w:rPr>
                <w:b/>
                <w:bCs/>
                <w:color w:val="FF0000"/>
              </w:rPr>
              <w:t>4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 xml:space="preserve">Общая характеристика русской классической литературы 19 века (А.С. Пушкин, М.Ю. Лермонтов, Н.В. Гоголь). 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Лабораторные работы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Практические занятия</w:t>
            </w:r>
          </w:p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60C36">
              <w:rPr>
                <w:color w:val="FF0000"/>
              </w:rPr>
              <w:t>Эстетические и нравственно-философские достижения  русской литературы, ее общественное значение. Общее понятие об историко-литературном процессе.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Контрольные работы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Раздел 1.</w:t>
            </w:r>
          </w:p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Литература 19 века</w:t>
            </w: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FF0000"/>
              </w:rPr>
              <w:t>78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Тема 1.1.</w:t>
            </w:r>
          </w:p>
          <w:p w:rsidR="0001068C" w:rsidRDefault="0001068C" w:rsidP="00743BCA">
            <w:pPr>
              <w:rPr>
                <w:b/>
              </w:rPr>
            </w:pPr>
            <w:proofErr w:type="spellStart"/>
            <w:r>
              <w:rPr>
                <w:b/>
              </w:rPr>
              <w:t>А.Н.Островский</w:t>
            </w:r>
            <w:proofErr w:type="spellEnd"/>
          </w:p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snapToGrid w:val="0"/>
              <w:jc w:val="both"/>
            </w:pPr>
            <w:r>
              <w:t xml:space="preserve">Краткий очерк жизни и творчества. </w:t>
            </w:r>
          </w:p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«Гроза». Незаурядность характера Катерины. Трагическая острота ее конфликта с «темным царством». Многозначность смысла заглавия драмы.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snapToGrid w:val="0"/>
              <w:jc w:val="both"/>
            </w:pPr>
            <w:r>
              <w:t>Творчество Островского в оценке критиков.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Лабораторные работы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Практические занятия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Контрольные работы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Pr="0083354E" w:rsidRDefault="0001068C" w:rsidP="008335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Тема 1.2.</w:t>
            </w:r>
          </w:p>
          <w:p w:rsidR="0001068C" w:rsidRDefault="0001068C" w:rsidP="00743BCA">
            <w:pPr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</w:rPr>
              <w:t>И.А.Гончаров</w:t>
            </w:r>
            <w:proofErr w:type="spellEnd"/>
          </w:p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rPr>
                <w:b/>
                <w:bCs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snapToGrid w:val="0"/>
              <w:jc w:val="both"/>
            </w:pPr>
            <w:r>
              <w:t xml:space="preserve">Очерк жизни и творчества. Роман «Обломов». 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snapToGrid w:val="0"/>
              <w:jc w:val="both"/>
            </w:pPr>
            <w:r>
              <w:t xml:space="preserve">«Свет» и «тени» в характере Обломова. 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9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snapToGrid w:val="0"/>
              <w:jc w:val="both"/>
            </w:pPr>
            <w:r>
              <w:t xml:space="preserve">Сопоставление Обломова и </w:t>
            </w:r>
            <w:proofErr w:type="spellStart"/>
            <w:r>
              <w:t>Штольца</w:t>
            </w:r>
            <w:proofErr w:type="spellEnd"/>
            <w:r>
              <w:t xml:space="preserve"> как средство выражения авторской позиции.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Лабораторные работы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Практические занятия</w:t>
            </w:r>
          </w:p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Исторические и социальные корни </w:t>
            </w:r>
            <w:proofErr w:type="gramStart"/>
            <w:r>
              <w:t>обломовщины</w:t>
            </w:r>
            <w:proofErr w:type="gramEnd"/>
            <w:r>
              <w:t>.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Контрольные работы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Pr="0083354E" w:rsidRDefault="0001068C" w:rsidP="008335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>
              <w:rPr>
                <w:b/>
                <w:bCs/>
              </w:rPr>
              <w:t xml:space="preserve">Тема </w:t>
            </w:r>
            <w:r>
              <w:rPr>
                <w:b/>
              </w:rPr>
              <w:t>1.3.</w:t>
            </w:r>
          </w:p>
          <w:p w:rsidR="0001068C" w:rsidRDefault="0001068C" w:rsidP="00743BCA">
            <w:pPr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</w:rPr>
              <w:t>И.С.Тургенев</w:t>
            </w:r>
            <w:proofErr w:type="spellEnd"/>
          </w:p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rPr>
                <w:b/>
                <w:bCs/>
              </w:rPr>
            </w:pPr>
          </w:p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rPr>
                <w:b/>
                <w:bCs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</w:t>
            </w:r>
          </w:p>
        </w:tc>
      </w:tr>
      <w:tr w:rsidR="0001068C" w:rsidTr="0001068C">
        <w:trPr>
          <w:trHeight w:val="468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1</w:t>
            </w:r>
          </w:p>
        </w:tc>
        <w:tc>
          <w:tcPr>
            <w:tcW w:w="9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Краткий очерк жизни и творчества (с обобщением изученного).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2</w:t>
            </w:r>
          </w:p>
        </w:tc>
        <w:tc>
          <w:tcPr>
            <w:tcW w:w="9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snapToGrid w:val="0"/>
              <w:jc w:val="both"/>
            </w:pPr>
            <w:r>
              <w:t>«Отцы и дети». Отражение в романе общественно-политической борьбы 60-х годов. Обобщающий смысл названия романа. Художественное своеобразие романа.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3</w:t>
            </w:r>
          </w:p>
        </w:tc>
        <w:tc>
          <w:tcPr>
            <w:tcW w:w="9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snapToGrid w:val="0"/>
              <w:jc w:val="both"/>
            </w:pPr>
            <w:r>
              <w:t>Базаров в системе действующих лиц.   Причины его конфликта  с окружающими.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4</w:t>
            </w:r>
          </w:p>
        </w:tc>
        <w:tc>
          <w:tcPr>
            <w:tcW w:w="9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snapToGrid w:val="0"/>
              <w:jc w:val="both"/>
            </w:pPr>
            <w:r>
              <w:t>Оппоненты Базарова, их нравственная и социальная позиция. Отношение автора к своему герою.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snapToGri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Лабораторные работы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snapToGri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  <w:p w:rsidR="0001068C" w:rsidRDefault="0001068C" w:rsidP="00743BCA">
            <w:pPr>
              <w:jc w:val="both"/>
            </w:pPr>
            <w:r>
              <w:t>Изучение литературно-критических статей по теме « Споры вокруг романа «Отцы и дети».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snapToGri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Контрольные работы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Pr="00CB5F83" w:rsidRDefault="0001068C" w:rsidP="00743BCA">
            <w:pPr>
              <w:snapToGri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>
              <w:rPr>
                <w:b/>
                <w:bCs/>
              </w:rPr>
              <w:t xml:space="preserve">Тема </w:t>
            </w:r>
            <w:r>
              <w:rPr>
                <w:b/>
              </w:rPr>
              <w:t>1.4.</w:t>
            </w:r>
          </w:p>
          <w:p w:rsidR="0001068C" w:rsidRDefault="0001068C" w:rsidP="00743BCA">
            <w:pPr>
              <w:pStyle w:val="2"/>
              <w:tabs>
                <w:tab w:val="left" w:pos="0"/>
              </w:tabs>
              <w:spacing w:before="0" w:after="0"/>
              <w:rPr>
                <w:b w:val="0"/>
                <w:bCs w:val="0"/>
              </w:rPr>
            </w:pPr>
            <w:r>
              <w:rPr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t>Поэзия 19 века</w:t>
            </w:r>
            <w:r>
              <w:rPr>
                <w:b w:val="0"/>
                <w:bCs w:val="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rPr>
                <w:b/>
                <w:bCs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snapToGri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snapToGrid w:val="0"/>
              <w:jc w:val="both"/>
            </w:pPr>
            <w:proofErr w:type="spellStart"/>
            <w:r>
              <w:t>Ф.И.Тютчев</w:t>
            </w:r>
            <w:proofErr w:type="spellEnd"/>
            <w:r>
              <w:t xml:space="preserve">. Тютчев – поэт – философ. Трагическое ощущение мимолетности человеческого бытия; мотивы противоборства враждебных сил в природе и душе человека. </w:t>
            </w:r>
          </w:p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«Осенний вечер», «Не то, что мните вы, природа…», «Еще земли печален вид», «Как хорошо ты, о море ночное…».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color w:val="000000"/>
              </w:rPr>
            </w:pP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snapToGrid w:val="0"/>
              <w:jc w:val="both"/>
            </w:pPr>
            <w:proofErr w:type="spellStart"/>
            <w:r>
              <w:t>Ф.И.Тютчев</w:t>
            </w:r>
            <w:proofErr w:type="spellEnd"/>
            <w:r>
              <w:t>. Любовь как поединок роковой. «Я встретил вас…», «Чему бы жизнь нас не учила» (3-4 стихотворения по выбору учителя).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color w:val="000000"/>
              </w:rPr>
            </w:pP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9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proofErr w:type="spellStart"/>
            <w:r>
              <w:t>А.А.Фет</w:t>
            </w:r>
            <w:proofErr w:type="spellEnd"/>
            <w:r>
              <w:rPr>
                <w:b/>
              </w:rPr>
              <w:t>.</w:t>
            </w:r>
            <w:r>
              <w:t xml:space="preserve"> «Я пришел к тебе с приветом», «Осень», «Прости – все забудь…», «Одним толчком согнать ладью живую…», «Еще майская ночь…», «Шепот, робкое дыхание…». (3-4 стихотворения по выбору учителя). Традиционные поэтические темы – природа, любовь, творчество. Слияние внешнего и внутреннего мира в лирике Фета. Метафоричность его поэзии. 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9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snapToGrid w:val="0"/>
              <w:jc w:val="both"/>
            </w:pPr>
            <w:proofErr w:type="spellStart"/>
            <w:r>
              <w:t>Н.А.Некрасов</w:t>
            </w:r>
            <w:proofErr w:type="spellEnd"/>
            <w:r>
              <w:rPr>
                <w:b/>
              </w:rPr>
              <w:t>.</w:t>
            </w:r>
            <w:r>
              <w:t xml:space="preserve"> Краткий очерк жизни и творчества.</w:t>
            </w:r>
          </w:p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«Я не люблю иронии твоей», «Рыцарь на час», «Умру я скоро», «Пророк», «Поэт и гражданин», «Элегия». Проповедь, исповедь, покаяние в лирике Некрасова.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96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snapToGrid w:val="0"/>
              <w:jc w:val="both"/>
            </w:pPr>
            <w:proofErr w:type="spellStart"/>
            <w:r>
              <w:t>Н.А.Некрасов</w:t>
            </w:r>
            <w:proofErr w:type="spellEnd"/>
            <w:r>
              <w:rPr>
                <w:b/>
              </w:rPr>
              <w:t xml:space="preserve">. </w:t>
            </w:r>
            <w:r>
              <w:t>Поэма «Кому на Руси жить хорошо», ее художественное своеобразие.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Лабораторные работы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Практические занятия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Контрольные работы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Pr="00CB5F83" w:rsidRDefault="0001068C" w:rsidP="00CB5F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>
              <w:rPr>
                <w:b/>
                <w:bCs/>
              </w:rPr>
              <w:t xml:space="preserve">Тема </w:t>
            </w:r>
            <w:r>
              <w:rPr>
                <w:b/>
              </w:rPr>
              <w:t>1.5.</w:t>
            </w:r>
          </w:p>
          <w:p w:rsidR="0001068C" w:rsidRDefault="0001068C" w:rsidP="00743BCA">
            <w:pPr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</w:rPr>
              <w:t>Н.С.Лесков</w:t>
            </w:r>
            <w:proofErr w:type="spellEnd"/>
          </w:p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rPr>
                <w:b/>
                <w:bCs/>
              </w:rPr>
            </w:pPr>
          </w:p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rPr>
                <w:b/>
                <w:bCs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Краткий очерк жизни и творчества. Русская действительность в художественном мире Н.С. Лескова. Художественное своеобразие творчества писателя.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snapToGrid w:val="0"/>
              <w:jc w:val="both"/>
            </w:pPr>
            <w:r>
              <w:t xml:space="preserve">«Очарованный странник». Иван </w:t>
            </w:r>
            <w:proofErr w:type="spellStart"/>
            <w:r>
              <w:t>Флягин</w:t>
            </w:r>
            <w:proofErr w:type="spellEnd"/>
            <w:r>
              <w:t xml:space="preserve"> как выразитель особенностей национального характера. Эпическая широта в изображении героя.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Лабораторные работы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Проблема ценностей человеческой жизни.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Контрольные работы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snapToGri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>
              <w:rPr>
                <w:b/>
                <w:bCs/>
              </w:rPr>
              <w:t xml:space="preserve">Тема </w:t>
            </w:r>
            <w:r>
              <w:rPr>
                <w:b/>
              </w:rPr>
              <w:t>1.6.</w:t>
            </w:r>
          </w:p>
          <w:p w:rsidR="0001068C" w:rsidRDefault="0001068C" w:rsidP="00743BCA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М.Е. Салтыков-Щедрин</w:t>
            </w:r>
          </w:p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rPr>
                <w:b/>
                <w:bCs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</w:p>
        </w:tc>
        <w:tc>
          <w:tcPr>
            <w:tcW w:w="9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snapToGrid w:val="0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Краткий очерк жизни и творчества. «История одного города». История создания романа. Смысл заглавия.   Фантастика  как средство сатирического изображения действительности. Роль гротеска. Прием иносказания.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Лабораторные работы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Практические занятия</w:t>
            </w:r>
          </w:p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  <w:iCs/>
              </w:rPr>
              <w:t xml:space="preserve">Выявление особенностей  создания главных героев </w:t>
            </w:r>
            <w:r>
              <w:t xml:space="preserve"> в романе </w:t>
            </w:r>
            <w:r>
              <w:rPr>
                <w:bCs/>
                <w:iCs/>
              </w:rPr>
              <w:t>«История одного города»</w:t>
            </w:r>
            <w:r>
              <w:t>.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Контрольные работы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>
              <w:rPr>
                <w:b/>
                <w:bCs/>
              </w:rPr>
              <w:t xml:space="preserve">Тема </w:t>
            </w:r>
            <w:r>
              <w:rPr>
                <w:b/>
              </w:rPr>
              <w:t>1.7.</w:t>
            </w:r>
          </w:p>
          <w:p w:rsidR="0001068C" w:rsidRDefault="0001068C" w:rsidP="00743BCA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Ф.М.</w:t>
            </w:r>
          </w:p>
          <w:p w:rsidR="0001068C" w:rsidRDefault="0001068C" w:rsidP="00743BCA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Достоевский</w:t>
            </w:r>
          </w:p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rPr>
                <w:b/>
                <w:bCs/>
              </w:rPr>
            </w:pPr>
          </w:p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rPr>
                <w:b/>
                <w:bCs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 xml:space="preserve">Ф.М. Достоевский. Очерк жизни и творчества. 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snapToGrid w:val="0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«Преступление и наказание». </w:t>
            </w:r>
            <w:proofErr w:type="gramStart"/>
            <w:r>
              <w:rPr>
                <w:bCs/>
                <w:iCs/>
              </w:rPr>
              <w:t>Суровая</w:t>
            </w:r>
            <w:proofErr w:type="gramEnd"/>
            <w:r>
              <w:rPr>
                <w:bCs/>
                <w:iCs/>
              </w:rPr>
              <w:t xml:space="preserve"> правда в изображении безысходности жизни        обездоленных людей. Боль за человека – основа авторской позиции в романе.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9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snapToGrid w:val="0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Социальные и философские истоки бунта Раскольникова.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9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snapToGrid w:val="0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Смысл теории Раскольникова и причины ее крушения.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9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snapToGrid w:val="0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Трагическая постановка и решение  проблемы личной ответственности человека за судьбы мира.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9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snapToGrid w:val="0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«Двойники» Раскольникова и их роль в романе.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Лабораторные работы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Контрольные работы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Pr="00CB5F83" w:rsidRDefault="0001068C" w:rsidP="00CB5F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>
              <w:rPr>
                <w:b/>
                <w:bCs/>
              </w:rPr>
              <w:t xml:space="preserve">Тема </w:t>
            </w:r>
            <w:r>
              <w:rPr>
                <w:b/>
              </w:rPr>
              <w:t>1.8.</w:t>
            </w:r>
          </w:p>
          <w:p w:rsidR="0001068C" w:rsidRDefault="0001068C" w:rsidP="00743BCA">
            <w:pPr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</w:rPr>
              <w:t>Л.Н.Толстой</w:t>
            </w:r>
            <w:proofErr w:type="spellEnd"/>
          </w:p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rPr>
                <w:b/>
                <w:bCs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16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snapToGrid w:val="0"/>
              <w:jc w:val="both"/>
            </w:pPr>
            <w:r>
              <w:t xml:space="preserve">Жизненный и творческий путь (с обобщением </w:t>
            </w:r>
            <w:proofErr w:type="gramStart"/>
            <w:r>
              <w:t>изученного</w:t>
            </w:r>
            <w:proofErr w:type="gramEnd"/>
            <w:r>
              <w:t xml:space="preserve">). </w:t>
            </w:r>
          </w:p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«Война и мир» - роман – эпопея. 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snapToGrid w:val="0"/>
              <w:jc w:val="both"/>
            </w:pPr>
            <w:r>
              <w:t xml:space="preserve">Светское общество в изображении Л. Н. Толстого. 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9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snapToGrid w:val="0"/>
              <w:jc w:val="both"/>
            </w:pPr>
            <w:r>
              <w:t xml:space="preserve">Духовно-богатая внутренняя жизнь главных героев романа – Андрея Болконского, Пьера Безухова, Наташи Ростовой, княжны Марьи и др. 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9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snapToGrid w:val="0"/>
              <w:jc w:val="both"/>
            </w:pPr>
            <w:r>
              <w:t>Сложность жизненного выбора, поиски смысла жизни героями Толстого.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9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snapToGrid w:val="0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«Мысль народная» в романе. Народ и личность – одна из главных проблем романа.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9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snapToGrid w:val="0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Картины войны 1812 года.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9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snapToGrid w:val="0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Смысл противопоставления Кутузова и Наполеона.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9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snapToGrid w:val="0"/>
              <w:jc w:val="both"/>
              <w:rPr>
                <w:bCs/>
              </w:rPr>
            </w:pPr>
            <w:r>
              <w:rPr>
                <w:bCs/>
                <w:iCs/>
              </w:rPr>
              <w:t>Осуждение войны в романе.  Патриотизм в понимании писателя.</w:t>
            </w:r>
            <w:r>
              <w:rPr>
                <w:bCs/>
                <w:color w:val="FF0000"/>
              </w:rPr>
              <w:t xml:space="preserve"> </w:t>
            </w:r>
            <w:r>
              <w:rPr>
                <w:bCs/>
              </w:rPr>
              <w:t>Оценка творчества Л.Н. Толстого в мировой литературе.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Лабораторные работы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Контрольные работы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Pr="00CB5F83" w:rsidRDefault="0001068C" w:rsidP="00CB5F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>
              <w:rPr>
                <w:b/>
                <w:bCs/>
              </w:rPr>
              <w:t xml:space="preserve">Тема </w:t>
            </w:r>
            <w:r>
              <w:rPr>
                <w:b/>
              </w:rPr>
              <w:t>1.9.</w:t>
            </w:r>
          </w:p>
          <w:p w:rsidR="0001068C" w:rsidRDefault="0001068C" w:rsidP="00743BCA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А.П. Чехов</w:t>
            </w:r>
          </w:p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rPr>
                <w:b/>
                <w:bCs/>
              </w:rPr>
            </w:pPr>
          </w:p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rPr>
                <w:b/>
                <w:bCs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snapToGrid w:val="0"/>
              <w:jc w:val="both"/>
            </w:pPr>
            <w:r>
              <w:t xml:space="preserve">Очерк жизни и творчества. </w:t>
            </w:r>
          </w:p>
          <w:p w:rsidR="0001068C" w:rsidRDefault="0001068C" w:rsidP="00743BCA">
            <w:pPr>
              <w:pStyle w:val="211"/>
              <w:spacing w:after="0" w:line="240" w:lineRule="auto"/>
              <w:ind w:left="0"/>
            </w:pPr>
            <w:r>
              <w:t>Рассказы: «Попрыгунья», «Душечка», «Дом с мезонином», «Дама с собачкой», «</w:t>
            </w:r>
            <w:proofErr w:type="spellStart"/>
            <w:r>
              <w:t>Ионыч</w:t>
            </w:r>
            <w:proofErr w:type="spellEnd"/>
            <w:r>
              <w:t>» (2-3 произведения по выбору учителя).</w:t>
            </w:r>
          </w:p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Чехов – враг пошлости, фальши, </w:t>
            </w:r>
            <w:proofErr w:type="spellStart"/>
            <w:r>
              <w:t>бездуховности</w:t>
            </w:r>
            <w:proofErr w:type="spellEnd"/>
            <w:r>
              <w:t xml:space="preserve">. Отношение автора к своим героям. Мечта о красоте человеческих чувств и отношений. Лаконизм повествования, искусства деталей, роль пейзажа. 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</w:t>
            </w:r>
          </w:p>
        </w:tc>
        <w:tc>
          <w:tcPr>
            <w:tcW w:w="9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snapToGrid w:val="0"/>
              <w:jc w:val="both"/>
            </w:pPr>
            <w:r>
              <w:t xml:space="preserve">«Вишневый сад». Основная тема – тема уходящего мира. 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9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snapToGrid w:val="0"/>
              <w:jc w:val="both"/>
            </w:pPr>
            <w:r>
              <w:t>Разлад между желаниями и реальностью их осуществления – основа конфликта пьесы. Тоска по иной, истинно человеческой жизни. Смысл названия.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Лабораторные работы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 Выявление особенностей  стиля Чехова.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Контрольные работы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Pr="00CB5F83" w:rsidRDefault="0001068C" w:rsidP="00CB5F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Раздел 2.</w:t>
            </w:r>
          </w:p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Русская литература 20 века</w:t>
            </w: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B404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color w:val="000000"/>
              </w:rPr>
            </w:pPr>
            <w:r w:rsidRPr="00B4040E">
              <w:rPr>
                <w:b/>
                <w:bCs/>
                <w:color w:val="FF0000"/>
              </w:rPr>
              <w:t>106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Тема 2.1. </w:t>
            </w:r>
          </w:p>
          <w:p w:rsidR="0001068C" w:rsidRDefault="0001068C" w:rsidP="00743BCA">
            <w:pPr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</w:rPr>
              <w:t>И.А.Бунин</w:t>
            </w:r>
            <w:proofErr w:type="spellEnd"/>
          </w:p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80"/>
              <w:rPr>
                <w:b/>
                <w:bCs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snapToGrid w:val="0"/>
              <w:jc w:val="both"/>
            </w:pPr>
            <w:r>
              <w:t>Очерк жизни и творчества (с обобщением изученного).</w:t>
            </w:r>
          </w:p>
          <w:p w:rsidR="0001068C" w:rsidRDefault="0001068C" w:rsidP="00743BCA">
            <w:pPr>
              <w:jc w:val="both"/>
            </w:pPr>
            <w:r>
              <w:t>Проза: «Легкое дыхание», «Господин из Сан-Франциско», «Темные аллеи», «Чистый понедельник».</w:t>
            </w:r>
          </w:p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Осуждение </w:t>
            </w:r>
            <w:proofErr w:type="spellStart"/>
            <w:r>
              <w:t>бездуховности</w:t>
            </w:r>
            <w:proofErr w:type="spellEnd"/>
            <w:r>
              <w:t xml:space="preserve"> существования. Обличение фальши современной цивилизации. Бессмысленные погони за богатством и наслаждением. Трагичность любви в произведениях Бунина.  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</w:t>
            </w:r>
          </w:p>
        </w:tc>
        <w:tc>
          <w:tcPr>
            <w:tcW w:w="9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snapToGrid w:val="0"/>
              <w:jc w:val="both"/>
            </w:pPr>
            <w:r>
              <w:t>Лирика: «Одиночество», «Крещенская ночь», «Собака», «Песня», «Ночь» и др.</w:t>
            </w:r>
          </w:p>
          <w:p w:rsidR="0001068C" w:rsidRDefault="0001068C" w:rsidP="00743BCA">
            <w:pPr>
              <w:jc w:val="both"/>
            </w:pPr>
            <w:r>
              <w:t>Тонкость передачи чувств и настроений лирического героя, экономность и выразительность художественных средств.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Лабораторные работы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Практические занятия</w:t>
            </w:r>
          </w:p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 Выявление особенностей стиля Бунина. 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Контрольные работы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>
              <w:rPr>
                <w:b/>
                <w:bCs/>
              </w:rPr>
              <w:t xml:space="preserve">Тема </w:t>
            </w:r>
            <w:r>
              <w:rPr>
                <w:b/>
              </w:rPr>
              <w:t>2.2.</w:t>
            </w:r>
          </w:p>
          <w:p w:rsidR="0001068C" w:rsidRDefault="0001068C" w:rsidP="00743BCA">
            <w:pPr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</w:rPr>
              <w:t>А.И.Куприн</w:t>
            </w:r>
            <w:proofErr w:type="spellEnd"/>
          </w:p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rPr>
                <w:b/>
                <w:bCs/>
              </w:rPr>
            </w:pPr>
          </w:p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rPr>
                <w:b/>
                <w:bCs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snapToGrid w:val="0"/>
              <w:jc w:val="both"/>
              <w:rPr>
                <w:bCs/>
                <w:iCs/>
              </w:rPr>
            </w:pPr>
            <w:r>
              <w:t>Краткий очерк жизни и творчества (с обобщением изученного)</w:t>
            </w:r>
            <w:proofErr w:type="gramStart"/>
            <w:r>
              <w:t>.</w:t>
            </w:r>
            <w:r>
              <w:rPr>
                <w:bCs/>
                <w:iCs/>
              </w:rPr>
              <w:t>«</w:t>
            </w:r>
            <w:proofErr w:type="gramEnd"/>
            <w:r>
              <w:rPr>
                <w:bCs/>
                <w:iCs/>
              </w:rPr>
              <w:t>Гранатовый браслет». Смысл споров о сильной, бескорыстной любви. Трагическая история любви «маленького человека».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Лабораторные работы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Сравнительный анализ произведений </w:t>
            </w:r>
            <w:proofErr w:type="spellStart"/>
            <w:r>
              <w:t>И.Бунина</w:t>
            </w:r>
            <w:proofErr w:type="spellEnd"/>
            <w:r>
              <w:t xml:space="preserve"> и </w:t>
            </w:r>
            <w:proofErr w:type="spellStart"/>
            <w:r>
              <w:t>А.Куприна</w:t>
            </w:r>
            <w:proofErr w:type="spellEnd"/>
            <w:r>
              <w:t xml:space="preserve"> (в отношении проблематики)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Контрольные работы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Pr="00CB5F83" w:rsidRDefault="0001068C" w:rsidP="00CB5F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Тема 2.3.</w:t>
            </w:r>
          </w:p>
          <w:p w:rsidR="0001068C" w:rsidRDefault="0001068C" w:rsidP="00743BCA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М. Горький</w:t>
            </w:r>
          </w:p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rPr>
                <w:b/>
                <w:bCs/>
              </w:rPr>
            </w:pPr>
          </w:p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rPr>
                <w:b/>
                <w:bCs/>
              </w:rPr>
            </w:pPr>
          </w:p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rPr>
                <w:b/>
                <w:bCs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snapToGrid w:val="0"/>
              <w:jc w:val="both"/>
            </w:pPr>
            <w:r>
              <w:t>Краткий очерк жизни и творчества.</w:t>
            </w:r>
          </w:p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Ранние рассказы: «</w:t>
            </w:r>
            <w:proofErr w:type="spellStart"/>
            <w:r>
              <w:t>Челкаш</w:t>
            </w:r>
            <w:proofErr w:type="spellEnd"/>
            <w:r>
              <w:t>», «</w:t>
            </w:r>
            <w:proofErr w:type="gramStart"/>
            <w:r>
              <w:t>Коновалов</w:t>
            </w:r>
            <w:proofErr w:type="gramEnd"/>
            <w:r>
              <w:t>», «Страсти-</w:t>
            </w:r>
            <w:proofErr w:type="spellStart"/>
            <w:r>
              <w:t>мордасти</w:t>
            </w:r>
            <w:proofErr w:type="spellEnd"/>
            <w:r>
              <w:t xml:space="preserve">», «Старуха </w:t>
            </w:r>
            <w:proofErr w:type="spellStart"/>
            <w:r>
              <w:t>Изергиль</w:t>
            </w:r>
            <w:proofErr w:type="spellEnd"/>
            <w:r>
              <w:t xml:space="preserve">». 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Лабораторные работы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Анализ драматического произведения </w:t>
            </w:r>
            <w:proofErr w:type="spellStart"/>
            <w:r>
              <w:t>М.Горького</w:t>
            </w:r>
            <w:proofErr w:type="spellEnd"/>
            <w:r>
              <w:t xml:space="preserve">  «На дне». </w:t>
            </w:r>
          </w:p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Выявление тематики и проблематики романтического творчества Горького.</w:t>
            </w:r>
          </w:p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Характеристика главных героев.</w:t>
            </w:r>
          </w:p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Выявление авторской позиции и способа ее воплощения.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Контрольные работы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Pr="00CB5F83" w:rsidRDefault="0001068C" w:rsidP="00CB5F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>
              <w:rPr>
                <w:b/>
                <w:bCs/>
              </w:rPr>
              <w:t xml:space="preserve">Тема </w:t>
            </w:r>
            <w:r>
              <w:rPr>
                <w:b/>
              </w:rPr>
              <w:t>2.4.</w:t>
            </w:r>
          </w:p>
          <w:p w:rsidR="0001068C" w:rsidRDefault="0001068C" w:rsidP="00743BCA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Поэзия начала ХХ века</w:t>
            </w:r>
          </w:p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rPr>
                <w:b/>
                <w:bCs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</w:t>
            </w:r>
          </w:p>
        </w:tc>
      </w:tr>
      <w:tr w:rsidR="0001068C" w:rsidTr="0001068C">
        <w:trPr>
          <w:trHeight w:val="2470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1</w:t>
            </w:r>
          </w:p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snapToGrid w:val="0"/>
              <w:jc w:val="both"/>
            </w:pPr>
            <w:r>
              <w:t>Обзор русской поэзии конца XIX – начала XX в. Проблема традиций и новаторства в литературе начала ХХ века.</w:t>
            </w:r>
          </w:p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Серебряный век как своеобразный «русский ренессанс». Литературные течения поэзии русского модернизма: символизм, акмеизм, футуризм. </w:t>
            </w:r>
          </w:p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Символизм. Истоки русского символизма. Влияние западноевропейской философии и поэзии на творчество русских символистов. Связь с романтизмом. Понимание символа символистами. Конструирование мира в процессе творчества, идея «творимой легенды». Музыкальность стиха. «Старшие символисты» (В.Я. Брюсов, К.Д. Бальмонт) и «</w:t>
            </w:r>
            <w:proofErr w:type="spellStart"/>
            <w:r>
              <w:t>младосимволисты</w:t>
            </w:r>
            <w:proofErr w:type="spellEnd"/>
            <w:r>
              <w:t>» (А. Белый, А. А. Блок).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 xml:space="preserve">Акмеизм. Истоки акмеизма. Программа акмеизма в статье </w:t>
            </w:r>
            <w:proofErr w:type="spellStart"/>
            <w:r>
              <w:t>Н.С.Гумилева</w:t>
            </w:r>
            <w:proofErr w:type="spellEnd"/>
            <w:r>
              <w:t xml:space="preserve"> «Наследие символизма и акмеизм». Утверждение акмеистами красоты земной жизни, возвращение к «прекрасной ясности», создание зримых образов конкретного мира. Идея поэта-ремесленника (</w:t>
            </w:r>
            <w:proofErr w:type="spellStart"/>
            <w:r>
              <w:t>Н.Гумилев</w:t>
            </w:r>
            <w:proofErr w:type="spellEnd"/>
            <w:r>
              <w:t>).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9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pStyle w:val="FR3"/>
              <w:snapToGrid w:val="0"/>
              <w:spacing w:before="0"/>
              <w:jc w:val="both"/>
              <w:rPr>
                <w:rFonts w:ascii="Times New Roman" w:hAnsi="Times New Roman"/>
                <w:b w:val="0"/>
                <w:szCs w:val="24"/>
              </w:rPr>
            </w:pPr>
            <w:r>
              <w:rPr>
                <w:rFonts w:ascii="Times New Roman" w:hAnsi="Times New Roman"/>
                <w:b w:val="0"/>
                <w:szCs w:val="24"/>
              </w:rPr>
              <w:t xml:space="preserve">Футуризм. Манифесты футуризма, их пафос и проблематика. Звуковые и графические эксперименты футуристов. Группы футуристов: эгофутуристы (И. Северянин), </w:t>
            </w:r>
            <w:proofErr w:type="spellStart"/>
            <w:r>
              <w:rPr>
                <w:rFonts w:ascii="Times New Roman" w:hAnsi="Times New Roman"/>
                <w:b w:val="0"/>
                <w:szCs w:val="24"/>
              </w:rPr>
              <w:t>кубофутуристы</w:t>
            </w:r>
            <w:proofErr w:type="spellEnd"/>
            <w:r>
              <w:rPr>
                <w:rFonts w:ascii="Times New Roman" w:hAnsi="Times New Roman"/>
                <w:b w:val="0"/>
                <w:szCs w:val="24"/>
              </w:rPr>
              <w:t xml:space="preserve"> (В. В. Маяковский, В. Хлебников), «Центрифуга» (Б. Л. Пастернак).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Лабораторные работы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Практические занятия</w:t>
            </w:r>
          </w:p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t>Выявление особенностей поэтического языка</w:t>
            </w:r>
            <w:r>
              <w:rPr>
                <w:bCs/>
                <w:color w:val="000000"/>
              </w:rPr>
              <w:t xml:space="preserve"> индивидуальностей серебряного века.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Контрольные работы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Pr="00CB5F83" w:rsidRDefault="0001068C" w:rsidP="00CB5F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>
              <w:rPr>
                <w:b/>
                <w:bCs/>
              </w:rPr>
              <w:t xml:space="preserve">Тема </w:t>
            </w:r>
            <w:r>
              <w:rPr>
                <w:b/>
              </w:rPr>
              <w:t>2.5.</w:t>
            </w:r>
          </w:p>
          <w:p w:rsidR="0001068C" w:rsidRDefault="0001068C" w:rsidP="00743BCA">
            <w:pPr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</w:rPr>
              <w:t>А.А.Блок</w:t>
            </w:r>
            <w:proofErr w:type="spellEnd"/>
          </w:p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rPr>
                <w:b/>
                <w:bCs/>
              </w:rPr>
            </w:pPr>
          </w:p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rPr>
                <w:b/>
                <w:bCs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snapToGrid w:val="0"/>
              <w:jc w:val="both"/>
            </w:pPr>
            <w:r>
              <w:t>Краткий очерк жизни и творчества (с обобщением изученного).</w:t>
            </w:r>
          </w:p>
          <w:p w:rsidR="0001068C" w:rsidRPr="00366AAB" w:rsidRDefault="0001068C" w:rsidP="00743BCA">
            <w:pPr>
              <w:jc w:val="both"/>
            </w:pPr>
            <w:r>
              <w:t xml:space="preserve">Лирика: цикл «Стихи о Прекрасной Даме», «Незнакомка»,  цикл «Кармен» (по выбору учителя). Изящество, благородство, музыкальность лирики. Трагическое мироощущение героя. 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Лабораторные работы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  <w:iCs/>
              </w:rPr>
              <w:t xml:space="preserve">Творчество Блока после революции 1917 года (Поэма «Двенадцать»). </w:t>
            </w:r>
            <w:r>
              <w:t>Характеристика основных проблем поэмы «Двенадцать». Анализ финала,  «вечных» образов в поэме.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Контрольные работы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Pr="00CB5F83" w:rsidRDefault="0001068C" w:rsidP="00CB5F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>
              <w:rPr>
                <w:b/>
                <w:bCs/>
              </w:rPr>
              <w:t xml:space="preserve">Тема </w:t>
            </w:r>
            <w:r>
              <w:rPr>
                <w:b/>
              </w:rPr>
              <w:t>2.6.</w:t>
            </w:r>
          </w:p>
          <w:p w:rsidR="0001068C" w:rsidRDefault="0001068C" w:rsidP="00743BCA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В.В. Маяковский</w:t>
            </w:r>
          </w:p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rPr>
                <w:b/>
                <w:bCs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 xml:space="preserve">Жизнь и творчество. Маяковский и футуризм. Лирика: «А вы могли бы?», «Послушайте!», «Прозаседавшиеся», «О </w:t>
            </w:r>
            <w:proofErr w:type="gramStart"/>
            <w:r>
              <w:t>дряни</w:t>
            </w:r>
            <w:proofErr w:type="gramEnd"/>
            <w:r>
              <w:t>», «Юбилейное», «Скрипка и немножко нервно».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snapToGrid w:val="0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Поэма «Облако в штанах».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Лабораторные работы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Практические занятия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Контрольные работы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Pr="00CB5F83" w:rsidRDefault="0001068C" w:rsidP="00CB5F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>
              <w:rPr>
                <w:b/>
                <w:bCs/>
              </w:rPr>
              <w:t xml:space="preserve">Тема </w:t>
            </w:r>
            <w:r>
              <w:rPr>
                <w:b/>
              </w:rPr>
              <w:t>2.7.</w:t>
            </w:r>
          </w:p>
          <w:p w:rsidR="0001068C" w:rsidRDefault="0001068C" w:rsidP="00743BCA">
            <w:pPr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</w:rPr>
              <w:t>С.А.Есенин</w:t>
            </w:r>
            <w:proofErr w:type="spellEnd"/>
          </w:p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rPr>
                <w:b/>
                <w:bCs/>
              </w:rPr>
            </w:pPr>
          </w:p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rPr>
                <w:b/>
                <w:bCs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snapToGrid w:val="0"/>
              <w:jc w:val="both"/>
            </w:pPr>
            <w:r>
              <w:t>Жизненный и творческий путь.</w:t>
            </w:r>
          </w:p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«Крестьянская поэзия» 20-х годов.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snapToGrid w:val="0"/>
              <w:jc w:val="both"/>
              <w:rPr>
                <w:bCs/>
                <w:iCs/>
                <w:shd w:val="clear" w:color="auto" w:fill="FFFFFF"/>
              </w:rPr>
            </w:pPr>
            <w:r>
              <w:rPr>
                <w:bCs/>
                <w:iCs/>
              </w:rPr>
              <w:t xml:space="preserve">Лирика Есенина: </w:t>
            </w:r>
            <w:r>
              <w:rPr>
                <w:bCs/>
                <w:iCs/>
                <w:shd w:val="clear" w:color="auto" w:fill="FFFFFF"/>
              </w:rPr>
              <w:t>«Гой ты, Русь, моя родная!..», «Не бродить, не мять в кустах багряных…», «Мы теперь уходим понемногу…», «Письмо матери», «Спит ковыль. Равнина дорогая…», «Шаганэ ты моя, Шаганэ…», «Не жалею, не зову, не плачу…», «Русь Советская».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Лабораторные работы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Выявление художественно-философских основ есенинской поэтики, мотивов поздней лирики.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Контрольные работы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Pr="00CB5F83" w:rsidRDefault="0001068C" w:rsidP="00CB5F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>
              <w:rPr>
                <w:b/>
                <w:bCs/>
              </w:rPr>
              <w:lastRenderedPageBreak/>
              <w:t xml:space="preserve">Тема </w:t>
            </w:r>
            <w:r>
              <w:rPr>
                <w:b/>
              </w:rPr>
              <w:t>2.8.</w:t>
            </w:r>
          </w:p>
          <w:p w:rsidR="0001068C" w:rsidRDefault="0001068C" w:rsidP="00743BCA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Литература 30-х – начала 40-х годов (обзор)</w:t>
            </w:r>
          </w:p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rPr>
                <w:b/>
                <w:bCs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 xml:space="preserve">Социалистический реализм как новый художественный метод. Противоречия в его развитии и воплощении. </w:t>
            </w:r>
            <w:proofErr w:type="gramStart"/>
            <w:r>
              <w:t xml:space="preserve">Отражение индустриализации и коллективизации; поэтизация социалистического идеала в творчестве Н. Островского, Л. Леонова, В. Катаева, М. Шолохова, Ф. Гладкова, М. Шагинян, Вс. Вишневского, Н. Погодина, Э. Багрицкого, М. Светлова, В. </w:t>
            </w:r>
            <w:proofErr w:type="spellStart"/>
            <w:r>
              <w:t>Луговского</w:t>
            </w:r>
            <w:proofErr w:type="spellEnd"/>
            <w:r>
              <w:t>, Н. Тихонова, П. Васильева и др.</w:t>
            </w:r>
            <w:proofErr w:type="gramEnd"/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Лабораторные работы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Практические занятия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Контрольные работы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Тема 2.9.</w:t>
            </w:r>
          </w:p>
          <w:p w:rsidR="0001068C" w:rsidRDefault="0001068C" w:rsidP="00743BCA">
            <w:pPr>
              <w:tabs>
                <w:tab w:val="left" w:pos="0"/>
              </w:tabs>
              <w:rPr>
                <w:b/>
                <w:bCs/>
              </w:rPr>
            </w:pPr>
            <w:r>
              <w:rPr>
                <w:b/>
                <w:bCs/>
              </w:rPr>
              <w:t>М.И. Цветаева</w:t>
            </w:r>
          </w:p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 xml:space="preserve">Сложная судьба Цветаевой. Важнейшие темы творчества: любовь, верность высоким идеалам, России. 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Лабораторные работы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955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Анализ стихотворений: «Моим стихам, написанным так рано…», «Бабушке», «Стихи о Москве», «Стихи к Блоку», «Стихи к сыну», «Идешь на меня похожий», «Мне нравится, что вы больны не мной», «Молитва» (по выбору учителя).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Pr="00CB5F83" w:rsidRDefault="0001068C" w:rsidP="00CB5F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>
              <w:rPr>
                <w:b/>
                <w:bCs/>
              </w:rPr>
              <w:t xml:space="preserve">Тема </w:t>
            </w:r>
            <w:r>
              <w:rPr>
                <w:b/>
              </w:rPr>
              <w:t>2.10.</w:t>
            </w:r>
          </w:p>
          <w:p w:rsidR="0001068C" w:rsidRDefault="0001068C" w:rsidP="00743BCA">
            <w:pPr>
              <w:pStyle w:val="211"/>
              <w:tabs>
                <w:tab w:val="left" w:pos="0"/>
              </w:tabs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О.Э. Мандельштам</w:t>
            </w:r>
          </w:p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pStyle w:val="211"/>
              <w:snapToGrid w:val="0"/>
              <w:spacing w:after="0" w:line="240" w:lineRule="auto"/>
              <w:ind w:left="0"/>
            </w:pPr>
            <w:r>
              <w:t xml:space="preserve">Жанрово-поэтическое своеобразие лирики. Художественное мастерство поэта. </w:t>
            </w:r>
          </w:p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Стихотворения: «Бессонница. Гомер. Тугие паруса…», «За гремучую доблесть грядущих веков…», «Я вернулся в мой город, знакомый до слез</w:t>
            </w:r>
            <w:proofErr w:type="gramStart"/>
            <w:r>
              <w:t>..».</w:t>
            </w:r>
            <w:proofErr w:type="gramEnd"/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Лабораторные работы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Практические занятия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Контрольные работы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Pr="00CB5F83" w:rsidRDefault="0001068C" w:rsidP="00CB5F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>
              <w:rPr>
                <w:b/>
                <w:bCs/>
              </w:rPr>
              <w:t xml:space="preserve">Тема </w:t>
            </w:r>
            <w:r>
              <w:rPr>
                <w:b/>
              </w:rPr>
              <w:t>2.11.</w:t>
            </w:r>
          </w:p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А.П. Платонов</w:t>
            </w:r>
          </w:p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snapToGrid w:val="0"/>
              <w:jc w:val="both"/>
            </w:pPr>
            <w:r>
              <w:t>Сведения из биографии.</w:t>
            </w:r>
          </w:p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Рассказ «В прекрасном и яростном мире».  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Лабораторные работы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Контрольные работы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Pr="00CB5F83" w:rsidRDefault="0001068C" w:rsidP="00CB5F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>
              <w:rPr>
                <w:b/>
                <w:bCs/>
              </w:rPr>
              <w:t xml:space="preserve">Тема </w:t>
            </w:r>
            <w:r>
              <w:rPr>
                <w:b/>
              </w:rPr>
              <w:t>2.12.</w:t>
            </w:r>
          </w:p>
          <w:p w:rsidR="0001068C" w:rsidRDefault="0001068C" w:rsidP="00743BCA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А.А. Ахматова</w:t>
            </w:r>
          </w:p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snapToGrid w:val="0"/>
              <w:jc w:val="both"/>
            </w:pPr>
            <w:r>
              <w:t>Краткий очерк жизни и творчества. Нелегкая судьба поэтессы.</w:t>
            </w:r>
          </w:p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Гражданская позиция поэта и послереволюционные годы. 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snapToGrid w:val="0"/>
              <w:jc w:val="both"/>
            </w:pPr>
            <w:r>
              <w:t>«Реквием». Трагедия поэта и народа. Библейский масштаб изображенных событий, евангельские мотивы и образы.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Лабораторные работы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Практические занятия</w:t>
            </w:r>
          </w:p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Выявление художественного своеобразия лирики </w:t>
            </w:r>
            <w:proofErr w:type="spellStart"/>
            <w:r>
              <w:t>А.Ахматовой</w:t>
            </w:r>
            <w:proofErr w:type="spellEnd"/>
            <w:r>
              <w:t>.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Контрольные работы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Pr="00CB5F83" w:rsidRDefault="0001068C" w:rsidP="00CB5F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>
              <w:rPr>
                <w:b/>
                <w:bCs/>
              </w:rPr>
              <w:t xml:space="preserve">Тема </w:t>
            </w:r>
            <w:r>
              <w:rPr>
                <w:b/>
              </w:rPr>
              <w:t>2.13.</w:t>
            </w:r>
          </w:p>
          <w:p w:rsidR="0001068C" w:rsidRDefault="0001068C" w:rsidP="00743BCA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Б.Л. Пастернак</w:t>
            </w:r>
          </w:p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snapToGrid w:val="0"/>
              <w:jc w:val="both"/>
            </w:pPr>
            <w:r>
              <w:t>Лирика Б. Пастернака как выражение мироощущения поэта. Особенности художественной манеры.</w:t>
            </w:r>
          </w:p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«Опять весна», «Февраль», «Достать чернил и плакать!», «Определение поэзии», «Гамлет»,  «Во всем мне хочется дойти до самой сути…», «Быть знаменитым некрасиво…»,  «Душа» и др. (по выбору).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</w:t>
            </w:r>
          </w:p>
        </w:tc>
        <w:tc>
          <w:tcPr>
            <w:tcW w:w="9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snapToGrid w:val="0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Роман «Доктор Живаго». Основные проблемы романа.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Лабораторные работы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Контрольные работы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Pr="00CB5F83" w:rsidRDefault="0001068C" w:rsidP="00CB5F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>
              <w:rPr>
                <w:b/>
                <w:bCs/>
              </w:rPr>
              <w:t xml:space="preserve">Тема </w:t>
            </w:r>
            <w:r>
              <w:rPr>
                <w:b/>
              </w:rPr>
              <w:t>2.14.</w:t>
            </w:r>
          </w:p>
          <w:p w:rsidR="0001068C" w:rsidRDefault="0001068C" w:rsidP="00743BCA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М.А. Булгаков</w:t>
            </w:r>
          </w:p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snapToGrid w:val="0"/>
              <w:jc w:val="both"/>
            </w:pPr>
            <w:r>
              <w:t>Жизнь и творчество.</w:t>
            </w:r>
          </w:p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«Мастер и Маргарита». Особенности жанра (сочетание реальности и фантастики; трагизм, сатира, лиризм).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snapToGrid w:val="0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Оригинальная философская трактовка библейского сюжета. Проблемы творчества и судьбы художника. Тема совести. Трагическая любовь героев.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Лабораторные работы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Многоплановость романа «Мастер Маргарита».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Контрольные работы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Pr="00CB5F83" w:rsidRDefault="0001068C" w:rsidP="00CB5F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>
              <w:rPr>
                <w:b/>
                <w:bCs/>
              </w:rPr>
              <w:t xml:space="preserve">Тема </w:t>
            </w:r>
            <w:r>
              <w:rPr>
                <w:b/>
              </w:rPr>
              <w:t>2.15.</w:t>
            </w:r>
          </w:p>
          <w:p w:rsidR="0001068C" w:rsidRDefault="0001068C" w:rsidP="00743BCA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М.А. Шолохов</w:t>
            </w:r>
          </w:p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snapToGrid w:val="0"/>
              <w:jc w:val="both"/>
            </w:pPr>
            <w:r>
              <w:t>Биография писателя.</w:t>
            </w:r>
          </w:p>
          <w:p w:rsidR="0001068C" w:rsidRDefault="0001068C" w:rsidP="00743BCA">
            <w:pPr>
              <w:jc w:val="both"/>
            </w:pPr>
            <w:r>
              <w:t>Художественный мир писателя.</w:t>
            </w:r>
          </w:p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«Тихий Дон» - роман-эпопея (обзор романа с чтением и разбором избранных глав).  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snapToGrid w:val="0"/>
              <w:jc w:val="both"/>
            </w:pPr>
            <w:r>
              <w:t>Отражение трагедии Гражданской войны в художественном мире романа. Гуманизм и патриотизм романа.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9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snapToGrid w:val="0"/>
              <w:jc w:val="both"/>
            </w:pPr>
            <w:r>
              <w:t>Образ Григория Мелехова. Женские судьбы. Любовь в романе. Своеобразие поэтики романа. Споры о романе.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Лабораторные работы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Контрольные работы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Pr="00CB5F83" w:rsidRDefault="0001068C" w:rsidP="00CB5F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>
              <w:rPr>
                <w:b/>
                <w:bCs/>
              </w:rPr>
              <w:t xml:space="preserve">Тема </w:t>
            </w:r>
            <w:r>
              <w:rPr>
                <w:b/>
              </w:rPr>
              <w:t>2.16.</w:t>
            </w:r>
          </w:p>
          <w:p w:rsidR="0001068C" w:rsidRDefault="0001068C" w:rsidP="00743BCA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Литература периода Великой Отечественной войны и</w:t>
            </w:r>
          </w:p>
          <w:p w:rsidR="0001068C" w:rsidRDefault="0001068C" w:rsidP="00743BCA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первых послевоенных лет</w:t>
            </w:r>
          </w:p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 xml:space="preserve">Песни военных лет (С. Соловьев-Седой, В. Лебедев-Кумач, И. Дунаевский и др.). Лирический герой в стихах поэтов-фронтовиков: О. </w:t>
            </w:r>
            <w:proofErr w:type="spellStart"/>
            <w:r>
              <w:t>Берггольц</w:t>
            </w:r>
            <w:proofErr w:type="spellEnd"/>
            <w:r>
              <w:t xml:space="preserve">, К. Симонов, А. Твардовский, А. Сурков, М. Исаковский, М. </w:t>
            </w:r>
            <w:proofErr w:type="spellStart"/>
            <w:r>
              <w:t>Алигер</w:t>
            </w:r>
            <w:proofErr w:type="spellEnd"/>
            <w:r>
              <w:t xml:space="preserve">, Ю. Друнина, М. </w:t>
            </w:r>
            <w:proofErr w:type="spellStart"/>
            <w:r>
              <w:t>Джалиль</w:t>
            </w:r>
            <w:proofErr w:type="spellEnd"/>
            <w:r>
              <w:t xml:space="preserve"> и др.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</w:t>
            </w:r>
          </w:p>
        </w:tc>
        <w:tc>
          <w:tcPr>
            <w:tcW w:w="9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snapToGrid w:val="0"/>
              <w:jc w:val="both"/>
            </w:pPr>
            <w:r>
              <w:t>Публицистика военных лет: М. Шолохов, И. Эренбург, А. Толстой.</w:t>
            </w:r>
          </w:p>
          <w:p w:rsidR="0001068C" w:rsidRDefault="0001068C" w:rsidP="00743BCA">
            <w:pPr>
              <w:jc w:val="both"/>
            </w:pPr>
            <w:r>
              <w:t>Реалистическое и романтическое изображение войны в прозе: рассказы Л. Соболева, В. Кожевникова, К. Паустовского, М. Шолохова и др.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3</w:t>
            </w:r>
          </w:p>
        </w:tc>
        <w:tc>
          <w:tcPr>
            <w:tcW w:w="9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snapToGrid w:val="0"/>
              <w:jc w:val="both"/>
            </w:pPr>
            <w:r>
              <w:t>Повести и романы Б. Горбатова, А. Бека, А. Фадеева. Пьесы: «Русские люди» К. Симонова, «Фронт» А. Корнейчука и др.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Лабораторные работы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Практические занятия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Контрольные работы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>
              <w:rPr>
                <w:b/>
                <w:bCs/>
              </w:rPr>
              <w:t xml:space="preserve">Тема </w:t>
            </w:r>
            <w:r>
              <w:rPr>
                <w:b/>
              </w:rPr>
              <w:t>2.17.</w:t>
            </w:r>
          </w:p>
          <w:p w:rsidR="0001068C" w:rsidRDefault="0001068C" w:rsidP="00743BCA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А.Т. Твардовский</w:t>
            </w:r>
          </w:p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snapToGrid w:val="0"/>
              <w:jc w:val="both"/>
            </w:pPr>
            <w:r>
              <w:t xml:space="preserve">Краткий очерк жизни и творчества. Художественный мир поэта. Стихотворения: «Вся суть в </w:t>
            </w:r>
            <w:proofErr w:type="gramStart"/>
            <w:r>
              <w:t>одном-единственном</w:t>
            </w:r>
            <w:proofErr w:type="gramEnd"/>
            <w:r>
              <w:t xml:space="preserve"> завете…», «Памяти матери», «Я знаю, никакой моей вины…».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snapToGrid w:val="0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Поздняя реалистическая лирика Твардовского.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Лабораторные работы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Контрольные работы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Pr="00CB5F83" w:rsidRDefault="0001068C" w:rsidP="00CB5F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>
              <w:rPr>
                <w:b/>
                <w:bCs/>
              </w:rPr>
              <w:t xml:space="preserve">Тема </w:t>
            </w:r>
            <w:r>
              <w:rPr>
                <w:b/>
              </w:rPr>
              <w:t>2.18.</w:t>
            </w:r>
          </w:p>
          <w:p w:rsidR="0001068C" w:rsidRDefault="0001068C" w:rsidP="00743BCA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В.Т. Шаламов</w:t>
            </w:r>
          </w:p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«Колымские рассказы». Своеобразие стиля, языка писателя.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Лабораторные работы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Практические занятия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Контрольные работы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>
              <w:rPr>
                <w:b/>
                <w:bCs/>
              </w:rPr>
              <w:t xml:space="preserve">Тема </w:t>
            </w:r>
            <w:r>
              <w:rPr>
                <w:b/>
              </w:rPr>
              <w:t>2.19.</w:t>
            </w:r>
          </w:p>
          <w:p w:rsidR="0001068C" w:rsidRDefault="0001068C" w:rsidP="00743BCA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А.И. Солженицын</w:t>
            </w:r>
          </w:p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 xml:space="preserve">Повесть «Один день Ивана Денисовича». Отражение эпохи. Категория времени. Речевые особенности.     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Лабораторные работы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Система образов как основа изображения общественного устройства в произведении.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Контрольные работы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Pr="00CB5F83" w:rsidRDefault="0001068C" w:rsidP="00CB5F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>
              <w:rPr>
                <w:b/>
                <w:bCs/>
              </w:rPr>
              <w:t xml:space="preserve">Тема </w:t>
            </w:r>
            <w:r>
              <w:rPr>
                <w:b/>
              </w:rPr>
              <w:t>2.20.</w:t>
            </w:r>
          </w:p>
          <w:p w:rsidR="0001068C" w:rsidRDefault="0001068C" w:rsidP="00743BCA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Проза второй половины 20 века</w:t>
            </w:r>
          </w:p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Специфика прозы «писателей-деревенщиков» (основные представители, проблематика, поэтика, связь с национальными традициями русской культуры).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</w:t>
            </w:r>
          </w:p>
        </w:tc>
        <w:tc>
          <w:tcPr>
            <w:tcW w:w="9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snapToGrid w:val="0"/>
              <w:jc w:val="both"/>
            </w:pPr>
            <w:proofErr w:type="spellStart"/>
            <w:r>
              <w:t>В.Г.Распутин</w:t>
            </w:r>
            <w:proofErr w:type="spellEnd"/>
            <w:r>
              <w:t xml:space="preserve">. Жизнь и творчество. Повесть «Прощание с </w:t>
            </w:r>
            <w:proofErr w:type="gramStart"/>
            <w:r>
              <w:t>Матерой</w:t>
            </w:r>
            <w:proofErr w:type="gramEnd"/>
            <w:r>
              <w:t>». История деревни Матеры. Смысл названия. Хранители материнских традиций. Образ Дарьи. Тема «памяти» в повести. Смысл финала повести.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3</w:t>
            </w:r>
          </w:p>
        </w:tc>
        <w:tc>
          <w:tcPr>
            <w:tcW w:w="9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snapToGrid w:val="0"/>
              <w:jc w:val="both"/>
            </w:pPr>
            <w:r>
              <w:t>В.М. Шукшин. Жизнь и творчество. «Калина красная». Отрыв человека от родных корней.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</w:t>
            </w:r>
          </w:p>
        </w:tc>
        <w:tc>
          <w:tcPr>
            <w:tcW w:w="9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snapToGrid w:val="0"/>
              <w:jc w:val="both"/>
            </w:pPr>
            <w:proofErr w:type="spellStart"/>
            <w:r>
              <w:t>В.Быков</w:t>
            </w:r>
            <w:proofErr w:type="spellEnd"/>
            <w:r>
              <w:t xml:space="preserve"> «Обелиск». Нравственный выбор человека на войне.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Лабораторные работы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Практические занятия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Контрольные работы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Pr="00CB5F83" w:rsidRDefault="0001068C" w:rsidP="00CB5F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>
              <w:rPr>
                <w:b/>
                <w:bCs/>
              </w:rPr>
              <w:t xml:space="preserve">Тема </w:t>
            </w:r>
            <w:r>
              <w:rPr>
                <w:b/>
              </w:rPr>
              <w:t>2.21.</w:t>
            </w:r>
          </w:p>
          <w:p w:rsidR="0001068C" w:rsidRDefault="0001068C" w:rsidP="00743BCA">
            <w:pPr>
              <w:pStyle w:val="211"/>
              <w:tabs>
                <w:tab w:val="left" w:pos="0"/>
              </w:tabs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 xml:space="preserve">Поэзия второй половины 20 </w:t>
            </w:r>
            <w:r>
              <w:rPr>
                <w:b/>
              </w:rPr>
              <w:lastRenderedPageBreak/>
              <w:t>века</w:t>
            </w:r>
          </w:p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 xml:space="preserve"> Творчество поэтов старшего поколения (</w:t>
            </w:r>
            <w:proofErr w:type="spellStart"/>
            <w:r>
              <w:t>А.А.Тарковский</w:t>
            </w:r>
            <w:proofErr w:type="spellEnd"/>
            <w:r>
              <w:t xml:space="preserve">, Л. Мартынов, Б. Слуцкий). Лирика </w:t>
            </w:r>
            <w:proofErr w:type="spellStart"/>
            <w:r>
              <w:t>А.Вознесенского</w:t>
            </w:r>
            <w:proofErr w:type="spellEnd"/>
            <w:r>
              <w:t xml:space="preserve"> и </w:t>
            </w:r>
            <w:proofErr w:type="spellStart"/>
            <w:r>
              <w:t>Е.Евтушенко</w:t>
            </w:r>
            <w:proofErr w:type="spellEnd"/>
            <w:r>
              <w:t>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snapToGrid w:val="0"/>
              <w:jc w:val="both"/>
            </w:pPr>
            <w:r>
              <w:t xml:space="preserve">Понятие «бардовская поэзия». </w:t>
            </w:r>
            <w:proofErr w:type="spellStart"/>
            <w:r>
              <w:t>В.Высоцкий</w:t>
            </w:r>
            <w:proofErr w:type="spellEnd"/>
            <w:r>
              <w:t xml:space="preserve">. Злободневность, тематическое богатство лирики. </w:t>
            </w:r>
            <w:proofErr w:type="spellStart"/>
            <w:r>
              <w:t>Б.Окуджава</w:t>
            </w:r>
            <w:proofErr w:type="spellEnd"/>
            <w:r>
              <w:t xml:space="preserve"> – родоначальник «авторской песни». Военная тематика.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Лабораторные работы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Контрольные работы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Pr="00CB5F83" w:rsidRDefault="0001068C" w:rsidP="00CB5F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>
              <w:rPr>
                <w:b/>
                <w:bCs/>
              </w:rPr>
              <w:t xml:space="preserve">Тема </w:t>
            </w:r>
            <w:r>
              <w:rPr>
                <w:b/>
              </w:rPr>
              <w:t>2.22.</w:t>
            </w:r>
          </w:p>
          <w:p w:rsidR="0001068C" w:rsidRDefault="0001068C" w:rsidP="00743BCA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Драматургия  второй половины 20 века</w:t>
            </w:r>
          </w:p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4                                             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snapToGrid w:val="0"/>
              <w:jc w:val="both"/>
            </w:pPr>
            <w:r>
              <w:t>Споры о герое в современной драматургии.</w:t>
            </w:r>
          </w:p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proofErr w:type="spellStart"/>
            <w:r>
              <w:t>А.Вампилов</w:t>
            </w:r>
            <w:proofErr w:type="spellEnd"/>
            <w:r>
              <w:t xml:space="preserve"> «Старший сын». 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snapToGrid w:val="0"/>
              <w:jc w:val="both"/>
            </w:pPr>
            <w:r>
              <w:t xml:space="preserve"> </w:t>
            </w:r>
            <w:proofErr w:type="spellStart"/>
            <w:r>
              <w:t>А.Вампилов</w:t>
            </w:r>
            <w:proofErr w:type="spellEnd"/>
            <w:r>
              <w:t xml:space="preserve"> «Старший сын».  Исследование опустошенной души человека.                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Лабораторные работы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Практические занятия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Контрольные работы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>
              <w:rPr>
                <w:b/>
              </w:rPr>
              <w:t>Раздел 3.</w:t>
            </w:r>
          </w:p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Литература народов России</w:t>
            </w: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color w:val="000000"/>
              </w:rPr>
            </w:pPr>
            <w:r w:rsidRPr="00B4040E">
              <w:rPr>
                <w:b/>
                <w:bCs/>
                <w:color w:val="FF0000"/>
              </w:rPr>
              <w:t>2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>
              <w:rPr>
                <w:b/>
              </w:rPr>
              <w:t>Тема  3.1.</w:t>
            </w:r>
          </w:p>
          <w:p w:rsidR="0001068C" w:rsidRDefault="0001068C" w:rsidP="00743BCA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Специфика литературы народов России</w:t>
            </w:r>
          </w:p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 xml:space="preserve">Отражение в национальных литературах общих и специфических духовно-нравственных и социальных проблем. Переводы произведений национальных писателей на русский язык (М. </w:t>
            </w:r>
            <w:proofErr w:type="spellStart"/>
            <w:r>
              <w:t>Джалиль</w:t>
            </w:r>
            <w:proofErr w:type="spellEnd"/>
            <w:r>
              <w:t xml:space="preserve">, Г. </w:t>
            </w:r>
            <w:proofErr w:type="spellStart"/>
            <w:r>
              <w:t>Айги</w:t>
            </w:r>
            <w:proofErr w:type="spellEnd"/>
            <w:r>
              <w:t xml:space="preserve">, </w:t>
            </w:r>
            <w:proofErr w:type="spellStart"/>
            <w:r>
              <w:t>М.</w:t>
            </w:r>
            <w:proofErr w:type="gramStart"/>
            <w:r>
              <w:t>Карим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Р.Гамзатов</w:t>
            </w:r>
            <w:proofErr w:type="spellEnd"/>
            <w:r>
              <w:t xml:space="preserve">, </w:t>
            </w:r>
            <w:proofErr w:type="spellStart"/>
            <w:r>
              <w:t>Л.Кокышев</w:t>
            </w:r>
            <w:proofErr w:type="spellEnd"/>
            <w:r>
              <w:t xml:space="preserve">, </w:t>
            </w:r>
            <w:proofErr w:type="spellStart"/>
            <w:r>
              <w:t>А.Адаров</w:t>
            </w:r>
            <w:proofErr w:type="spellEnd"/>
            <w:r>
              <w:t xml:space="preserve">, </w:t>
            </w:r>
            <w:proofErr w:type="spellStart"/>
            <w:r>
              <w:t>Э.Палкин</w:t>
            </w:r>
            <w:proofErr w:type="spellEnd"/>
            <w:r>
              <w:t xml:space="preserve"> и др.).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Лабораторные работы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Контрольные работы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Pr="00CB5F83" w:rsidRDefault="0001068C" w:rsidP="00CB5F83">
            <w:pPr>
              <w:snapToGri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57"/>
          <w:jc w:val="center"/>
        </w:trPr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>
              <w:rPr>
                <w:b/>
              </w:rPr>
              <w:t>Раздел 4.</w:t>
            </w:r>
          </w:p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Зарубежная литература</w:t>
            </w: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6401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color w:val="000000"/>
              </w:rPr>
            </w:pPr>
            <w:r w:rsidRPr="00B4040E">
              <w:rPr>
                <w:b/>
                <w:bCs/>
                <w:color w:val="FF0000"/>
              </w:rPr>
              <w:t>10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>
              <w:rPr>
                <w:b/>
              </w:rPr>
              <w:t>Тема  4.1.</w:t>
            </w:r>
          </w:p>
          <w:p w:rsidR="0001068C" w:rsidRDefault="0001068C" w:rsidP="00743BCA">
            <w:pPr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</w:rPr>
              <w:t>О.Бальзак</w:t>
            </w:r>
            <w:proofErr w:type="spellEnd"/>
          </w:p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proofErr w:type="spellStart"/>
            <w:r>
              <w:t>О.Бальзак</w:t>
            </w:r>
            <w:proofErr w:type="spellEnd"/>
            <w:r>
              <w:t xml:space="preserve"> «Гобсек». Тема власти денег. 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Лабораторные работы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История жизни Гобсека. Реалистическое мастерство Бальзака в изображении Гобсека.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Контрольные работы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snapToGri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>
              <w:rPr>
                <w:b/>
              </w:rPr>
              <w:t>Тема 4.2.</w:t>
            </w:r>
          </w:p>
          <w:p w:rsidR="0001068C" w:rsidRDefault="0001068C" w:rsidP="00743BCA">
            <w:pPr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</w:rPr>
              <w:t>Э.Гофман</w:t>
            </w:r>
            <w:proofErr w:type="spellEnd"/>
          </w:p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proofErr w:type="spellStart"/>
            <w:r>
              <w:t>Э.Гофман</w:t>
            </w:r>
            <w:proofErr w:type="spellEnd"/>
            <w:r>
              <w:t xml:space="preserve"> – немецкий романтик. Связь </w:t>
            </w:r>
            <w:proofErr w:type="gramStart"/>
            <w:r>
              <w:t>реального</w:t>
            </w:r>
            <w:proofErr w:type="gramEnd"/>
            <w:r>
              <w:t xml:space="preserve"> и фантастического в произведениях. Понятие «</w:t>
            </w:r>
            <w:proofErr w:type="spellStart"/>
            <w:r>
              <w:t>двоемирия</w:t>
            </w:r>
            <w:proofErr w:type="spellEnd"/>
            <w:r>
              <w:t>». Сказка «Щелкунчик и Мышиный король».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Лабораторные работы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Практические занятия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Контрольные работы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>
              <w:rPr>
                <w:b/>
              </w:rPr>
              <w:t>Тема  4.3.</w:t>
            </w:r>
          </w:p>
          <w:p w:rsidR="0001068C" w:rsidRDefault="0001068C" w:rsidP="00743BCA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Ч. Диккенс</w:t>
            </w:r>
          </w:p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 xml:space="preserve">Ч. Диккенс – крупнейший английский романист 19 века. Юмор Диккенса. Смех как выражение оптимизма писателя. </w:t>
            </w:r>
            <w:proofErr w:type="gramStart"/>
            <w:r>
              <w:t>Реальное</w:t>
            </w:r>
            <w:proofErr w:type="gramEnd"/>
            <w:r>
              <w:t xml:space="preserve"> и сказочное в «Рождественской прозе» Диккенса. Образ </w:t>
            </w:r>
            <w:proofErr w:type="spellStart"/>
            <w:r>
              <w:t>Скруджа</w:t>
            </w:r>
            <w:proofErr w:type="spellEnd"/>
            <w:r>
              <w:t xml:space="preserve"> и галерея образов скупцов в мировой литературе.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Лабораторные работы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Контрольные работы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Pr="00CB5F83" w:rsidRDefault="0001068C" w:rsidP="00CB5F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>
              <w:rPr>
                <w:b/>
              </w:rPr>
              <w:t>Тема 4.4.</w:t>
            </w:r>
          </w:p>
          <w:p w:rsidR="0001068C" w:rsidRDefault="0001068C" w:rsidP="00743BCA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Поэзия</w:t>
            </w:r>
          </w:p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jc w:val="center"/>
              <w:rPr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snapToGrid w:val="0"/>
              <w:jc w:val="both"/>
            </w:pPr>
            <w:r>
              <w:t xml:space="preserve">И.В. Гете «Любимый лик зовет тысячекратно».   Сонеты У. Шекспира.  «Любовь слепа и нас лишает глаз». Д.Г. Байрон – поэт английского романтизма. 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jc w:val="center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Лабораторные работы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jc w:val="center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Практические занятия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Контрольные работы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1068C" w:rsidRPr="004E6107" w:rsidTr="0001068C">
        <w:trPr>
          <w:trHeight w:val="23"/>
          <w:jc w:val="center"/>
        </w:trPr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CB5F83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Раздел 5.</w:t>
            </w:r>
          </w:p>
          <w:p w:rsidR="0001068C" w:rsidRDefault="0001068C" w:rsidP="00CB5F83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</w:rPr>
              <w:t>Проектная деятельность</w:t>
            </w:r>
          </w:p>
        </w:tc>
        <w:tc>
          <w:tcPr>
            <w:tcW w:w="9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4E6107">
            <w:pPr>
              <w:pStyle w:val="ad"/>
              <w:snapToGrid w:val="0"/>
              <w:rPr>
                <w:color w:val="000000"/>
              </w:rPr>
            </w:pPr>
            <w:r>
              <w:t xml:space="preserve">Подготовка к выполнению проекта (определение, выбор  темы проекта).  </w:t>
            </w:r>
            <w:r>
              <w:rPr>
                <w:color w:val="000000"/>
              </w:rPr>
              <w:t>Планирование работы: постановка</w:t>
            </w:r>
            <w:r>
              <w:t xml:space="preserve"> цели и задач, разработка плана действий, определение методов исследования в зависимости от темы</w:t>
            </w:r>
            <w:r>
              <w:rPr>
                <w:color w:val="000000"/>
              </w:rPr>
              <w:t>.</w:t>
            </w:r>
          </w:p>
          <w:p w:rsidR="0001068C" w:rsidRDefault="0001068C" w:rsidP="004E6107">
            <w:pPr>
              <w:rPr>
                <w:color w:val="000000"/>
              </w:rPr>
            </w:pPr>
            <w:r>
              <w:rPr>
                <w:color w:val="000000"/>
              </w:rPr>
              <w:t>Представление результатов проектной работы. Оценка работы. Рефлексия продукта и результата проекта. Анализ проделанной работы, обсуждение перспективных планов.</w:t>
            </w:r>
          </w:p>
          <w:p w:rsidR="0001068C" w:rsidRDefault="0001068C" w:rsidP="004E6107"/>
          <w:p w:rsidR="0001068C" w:rsidRDefault="00DB62FD" w:rsidP="004E61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Примерная тематика </w:t>
            </w:r>
            <w:proofErr w:type="gramStart"/>
            <w:r>
              <w:rPr>
                <w:b/>
                <w:bCs/>
              </w:rPr>
              <w:t>индивидуальны</w:t>
            </w:r>
            <w:r w:rsidR="0001068C">
              <w:rPr>
                <w:b/>
                <w:bCs/>
              </w:rPr>
              <w:t>х проектов</w:t>
            </w:r>
            <w:proofErr w:type="gramEnd"/>
          </w:p>
          <w:p w:rsidR="0001068C" w:rsidRDefault="0001068C" w:rsidP="004E6107">
            <w:pPr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История одной любви -  «</w:t>
            </w:r>
            <w:proofErr w:type="spellStart"/>
            <w:r>
              <w:t>Денисовский</w:t>
            </w:r>
            <w:proofErr w:type="spellEnd"/>
            <w:r>
              <w:t xml:space="preserve"> цикл» </w:t>
            </w:r>
            <w:proofErr w:type="spellStart"/>
            <w:r>
              <w:t>Ф.И.Тютчева</w:t>
            </w:r>
            <w:proofErr w:type="spellEnd"/>
            <w:r>
              <w:t>.</w:t>
            </w:r>
          </w:p>
          <w:p w:rsidR="0001068C" w:rsidRDefault="0001068C" w:rsidP="004E6107">
            <w:pPr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 xml:space="preserve">Вегетативный код в лирике </w:t>
            </w:r>
            <w:proofErr w:type="spellStart"/>
            <w:r>
              <w:t>А.А.Ахматовой</w:t>
            </w:r>
            <w:proofErr w:type="spellEnd"/>
            <w:r>
              <w:t>.</w:t>
            </w:r>
          </w:p>
          <w:p w:rsidR="0001068C" w:rsidRDefault="0001068C" w:rsidP="004E6107">
            <w:pPr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 xml:space="preserve">Музыка в произведениях </w:t>
            </w:r>
            <w:proofErr w:type="spellStart"/>
            <w:r>
              <w:t>А.П.Чехова</w:t>
            </w:r>
            <w:proofErr w:type="spellEnd"/>
            <w:r>
              <w:t xml:space="preserve"> («Невеста», «Вишневый сад» и др.).</w:t>
            </w:r>
          </w:p>
          <w:p w:rsidR="0001068C" w:rsidRDefault="0001068C" w:rsidP="004E6107">
            <w:pPr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 xml:space="preserve">«Мысль семейная» в романе-эпопее </w:t>
            </w:r>
            <w:proofErr w:type="spellStart"/>
            <w:r>
              <w:t>Л.Н.Толстого</w:t>
            </w:r>
            <w:proofErr w:type="spellEnd"/>
            <w:r>
              <w:t xml:space="preserve"> «Война и мир».</w:t>
            </w:r>
          </w:p>
          <w:p w:rsidR="0001068C" w:rsidRDefault="0001068C" w:rsidP="004E6107">
            <w:pPr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Тематика и классификация военных песен (посвященных ВОВ).</w:t>
            </w:r>
          </w:p>
          <w:p w:rsidR="0001068C" w:rsidRDefault="0001068C" w:rsidP="004E6107">
            <w:pPr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 xml:space="preserve">Роль женщины на войне (на примере повести </w:t>
            </w:r>
            <w:proofErr w:type="spellStart"/>
            <w:r>
              <w:t>Б.Васильева</w:t>
            </w:r>
            <w:proofErr w:type="spellEnd"/>
            <w:r>
              <w:t xml:space="preserve"> «А зори здесь тихие»).</w:t>
            </w:r>
          </w:p>
          <w:p w:rsidR="0001068C" w:rsidRDefault="0001068C" w:rsidP="004E6107">
            <w:pPr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Роль женщины на войне (на примере  публицистики «У войны не женское лицо»).</w:t>
            </w:r>
          </w:p>
          <w:p w:rsidR="0001068C" w:rsidRDefault="0001068C" w:rsidP="004E6107">
            <w:pPr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 xml:space="preserve">Словотворчество в лирике </w:t>
            </w:r>
            <w:proofErr w:type="spellStart"/>
            <w:r>
              <w:t>В.Маяковского</w:t>
            </w:r>
            <w:proofErr w:type="spellEnd"/>
            <w:r>
              <w:t>.</w:t>
            </w:r>
          </w:p>
          <w:p w:rsidR="0001068C" w:rsidRDefault="0001068C" w:rsidP="004E6107">
            <w:pPr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proofErr w:type="spellStart"/>
            <w:r>
              <w:t>Хронотоп</w:t>
            </w:r>
            <w:proofErr w:type="spellEnd"/>
            <w:r>
              <w:t xml:space="preserve"> в романе </w:t>
            </w:r>
            <w:proofErr w:type="spellStart"/>
            <w:r>
              <w:t>М.Булгакова</w:t>
            </w:r>
            <w:proofErr w:type="spellEnd"/>
            <w:r>
              <w:t xml:space="preserve"> «Мастер и Маргарита».</w:t>
            </w:r>
          </w:p>
          <w:p w:rsidR="0001068C" w:rsidRDefault="0001068C" w:rsidP="004E6107">
            <w:pPr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 xml:space="preserve">Образ женщины в лирике </w:t>
            </w:r>
            <w:proofErr w:type="spellStart"/>
            <w:r>
              <w:t>Р.Гамзатова</w:t>
            </w:r>
            <w:proofErr w:type="spellEnd"/>
            <w:r>
              <w:t>.</w:t>
            </w:r>
          </w:p>
          <w:p w:rsidR="0001068C" w:rsidRDefault="0001068C" w:rsidP="004E6107">
            <w:pPr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 xml:space="preserve">Символика чисел в романе </w:t>
            </w:r>
            <w:proofErr w:type="spellStart"/>
            <w:r>
              <w:t>Ф.М.Достоевского</w:t>
            </w:r>
            <w:proofErr w:type="spellEnd"/>
            <w:r>
              <w:t xml:space="preserve"> «Преступление и наказание».</w:t>
            </w:r>
          </w:p>
          <w:p w:rsidR="0001068C" w:rsidRDefault="0001068C" w:rsidP="004E6107">
            <w:pPr>
              <w:pStyle w:val="17"/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Литературная карта Алтая.</w:t>
            </w:r>
          </w:p>
          <w:p w:rsidR="0001068C" w:rsidRDefault="0001068C" w:rsidP="004E6107">
            <w:pPr>
              <w:numPr>
                <w:ilvl w:val="0"/>
                <w:numId w:val="7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60" w:line="277" w:lineRule="atLeast"/>
            </w:pPr>
            <w:r>
              <w:t>Литературные места нашего города.</w:t>
            </w:r>
          </w:p>
          <w:p w:rsidR="0001068C" w:rsidRDefault="0001068C" w:rsidP="004E6107">
            <w:pPr>
              <w:numPr>
                <w:ilvl w:val="0"/>
                <w:numId w:val="7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60" w:line="277" w:lineRule="atLeast"/>
            </w:pPr>
            <w:r>
              <w:t>Какие существуют литературные премии сегодня?</w:t>
            </w:r>
          </w:p>
          <w:p w:rsidR="0001068C" w:rsidRDefault="0001068C" w:rsidP="004E6107">
            <w:pPr>
              <w:numPr>
                <w:ilvl w:val="0"/>
                <w:numId w:val="7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60"/>
            </w:pPr>
            <w:r>
              <w:t>Литературные сообщества в Интернете.</w:t>
            </w:r>
          </w:p>
          <w:p w:rsidR="0001068C" w:rsidRDefault="0001068C" w:rsidP="004E6107">
            <w:pPr>
              <w:numPr>
                <w:ilvl w:val="0"/>
                <w:numId w:val="7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60"/>
            </w:pPr>
            <w:r>
              <w:t>Книга вчера, сегодня, завтра.</w:t>
            </w:r>
          </w:p>
          <w:p w:rsidR="0001068C" w:rsidRDefault="0001068C" w:rsidP="004E6107">
            <w:pPr>
              <w:numPr>
                <w:ilvl w:val="0"/>
                <w:numId w:val="7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60"/>
            </w:pPr>
            <w:r>
              <w:t>Зачем нужны псевдонимы? (Кто и зачем скрывается под маской?)</w:t>
            </w:r>
          </w:p>
          <w:p w:rsidR="0001068C" w:rsidRDefault="0001068C" w:rsidP="004E6107">
            <w:pPr>
              <w:numPr>
                <w:ilvl w:val="0"/>
                <w:numId w:val="7"/>
              </w:numPr>
              <w:shd w:val="clear" w:color="auto" w:fill="FFFFFF"/>
              <w:spacing w:after="60"/>
            </w:pPr>
            <w:r>
              <w:t>Завтрашний день книги.</w:t>
            </w:r>
          </w:p>
          <w:p w:rsidR="0001068C" w:rsidRDefault="0001068C" w:rsidP="004E6107">
            <w:pPr>
              <w:numPr>
                <w:ilvl w:val="0"/>
                <w:numId w:val="7"/>
              </w:numPr>
              <w:shd w:val="clear" w:color="auto" w:fill="FFFFFF"/>
              <w:spacing w:after="60"/>
            </w:pPr>
            <w:r>
              <w:t>Русские писатели - лауреаты Нобелевской премии.</w:t>
            </w:r>
          </w:p>
          <w:p w:rsidR="0001068C" w:rsidRDefault="0001068C" w:rsidP="004E6107">
            <w:pPr>
              <w:numPr>
                <w:ilvl w:val="0"/>
                <w:numId w:val="7"/>
              </w:numPr>
              <w:shd w:val="clear" w:color="auto" w:fill="FFFFFF"/>
              <w:spacing w:after="60"/>
            </w:pPr>
            <w:r>
              <w:t>Роль «</w:t>
            </w:r>
            <w:proofErr w:type="spellStart"/>
            <w:r>
              <w:t>ников</w:t>
            </w:r>
            <w:proofErr w:type="spellEnd"/>
            <w:r>
              <w:t>» в Интернете.</w:t>
            </w:r>
          </w:p>
          <w:p w:rsidR="0001068C" w:rsidRDefault="0001068C" w:rsidP="004E6107">
            <w:pPr>
              <w:numPr>
                <w:ilvl w:val="0"/>
                <w:numId w:val="7"/>
              </w:numPr>
              <w:shd w:val="clear" w:color="auto" w:fill="FFFFFF"/>
              <w:spacing w:after="60"/>
            </w:pPr>
            <w:r>
              <w:t>Афоризмы в поэзии В. Высоцкого (в фильмах Л. Гайдая, в романе  И. Ильфа и Е. Петрова «Двенадцать стульев» и др.)</w:t>
            </w:r>
          </w:p>
          <w:p w:rsidR="0001068C" w:rsidRDefault="0001068C" w:rsidP="004E6107">
            <w:pPr>
              <w:numPr>
                <w:ilvl w:val="0"/>
                <w:numId w:val="7"/>
              </w:numPr>
              <w:shd w:val="clear" w:color="auto" w:fill="FFFFFF"/>
              <w:spacing w:after="60"/>
            </w:pPr>
            <w:r>
              <w:t>Говорящие фамилии в произведениях писателей.</w:t>
            </w:r>
          </w:p>
          <w:p w:rsidR="0001068C" w:rsidRDefault="0001068C" w:rsidP="004E6107">
            <w:pPr>
              <w:numPr>
                <w:ilvl w:val="0"/>
                <w:numId w:val="7"/>
              </w:numPr>
              <w:shd w:val="clear" w:color="auto" w:fill="FFFFFF"/>
              <w:spacing w:after="60"/>
            </w:pPr>
            <w:r>
              <w:lastRenderedPageBreak/>
              <w:t xml:space="preserve">Тексты современных песен - поэзия и </w:t>
            </w:r>
            <w:proofErr w:type="spellStart"/>
            <w:r>
              <w:t>антипоэзия</w:t>
            </w:r>
            <w:proofErr w:type="spellEnd"/>
            <w:r>
              <w:t>.</w:t>
            </w:r>
          </w:p>
          <w:p w:rsidR="0001068C" w:rsidRDefault="0001068C" w:rsidP="004E6107">
            <w:pPr>
              <w:numPr>
                <w:ilvl w:val="0"/>
                <w:numId w:val="7"/>
              </w:numPr>
              <w:shd w:val="clear" w:color="auto" w:fill="FFFFFF"/>
              <w:spacing w:after="60"/>
            </w:pPr>
            <w:r>
              <w:t>Жанр и язык стихотворений И. Губермана.</w:t>
            </w:r>
          </w:p>
          <w:p w:rsidR="0001068C" w:rsidRDefault="0001068C" w:rsidP="004E6107">
            <w:pPr>
              <w:numPr>
                <w:ilvl w:val="0"/>
                <w:numId w:val="7"/>
              </w:numPr>
              <w:shd w:val="clear" w:color="auto" w:fill="FFFFFF"/>
              <w:spacing w:after="60"/>
            </w:pPr>
            <w:r>
              <w:t>Бардовская песня сегодня.</w:t>
            </w:r>
          </w:p>
          <w:p w:rsidR="0001068C" w:rsidRDefault="0001068C" w:rsidP="004E6107">
            <w:pPr>
              <w:numPr>
                <w:ilvl w:val="0"/>
                <w:numId w:val="7"/>
              </w:numPr>
              <w:shd w:val="clear" w:color="auto" w:fill="FFFFFF"/>
              <w:spacing w:after="60"/>
            </w:pPr>
            <w:r>
              <w:t>Своеобразие поэзии В. Цоя.</w:t>
            </w:r>
          </w:p>
          <w:p w:rsidR="0001068C" w:rsidRDefault="0001068C" w:rsidP="004E6107">
            <w:pPr>
              <w:numPr>
                <w:ilvl w:val="0"/>
                <w:numId w:val="7"/>
              </w:numPr>
              <w:shd w:val="clear" w:color="auto" w:fill="FFFFFF"/>
              <w:spacing w:after="60"/>
            </w:pPr>
            <w:r>
              <w:t>Современные бестселлеры - подлинная литература или дань моде (на примере одного из авторов).</w:t>
            </w:r>
          </w:p>
          <w:p w:rsidR="0001068C" w:rsidRDefault="0001068C" w:rsidP="004E6107">
            <w:pPr>
              <w:numPr>
                <w:ilvl w:val="0"/>
                <w:numId w:val="7"/>
              </w:numPr>
              <w:shd w:val="clear" w:color="auto" w:fill="FFFFFF"/>
              <w:spacing w:after="60"/>
            </w:pPr>
            <w:r>
              <w:t xml:space="preserve">Библейские мотивы в романе М. Булгакова «Мастер и Маргарита»  (в романе </w:t>
            </w:r>
            <w:proofErr w:type="spellStart"/>
            <w:r>
              <w:t>Ф.Достоевского</w:t>
            </w:r>
            <w:proofErr w:type="spellEnd"/>
            <w:r>
              <w:t xml:space="preserve"> «Преступление и наказание»).</w:t>
            </w:r>
          </w:p>
          <w:p w:rsidR="0001068C" w:rsidRDefault="0001068C" w:rsidP="004E6107">
            <w:pPr>
              <w:numPr>
                <w:ilvl w:val="0"/>
                <w:numId w:val="7"/>
              </w:numPr>
              <w:shd w:val="clear" w:color="auto" w:fill="FFFFFF"/>
              <w:spacing w:after="60"/>
            </w:pPr>
            <w:r>
              <w:t>Роман М. Булгакова «Мастер и Маргарита»  в оценке священнослужителей.</w:t>
            </w:r>
          </w:p>
          <w:p w:rsidR="0001068C" w:rsidRDefault="0001068C" w:rsidP="004E61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«Мастер и Маргарита» М. Булгакова  и «Фауст» И. Гёте.</w:t>
            </w:r>
          </w:p>
          <w:p w:rsidR="0001068C" w:rsidRDefault="0001068C" w:rsidP="004E61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Изучение художественной, научной и справочной литературы.</w:t>
            </w:r>
          </w:p>
          <w:p w:rsidR="0001068C" w:rsidRDefault="0001068C" w:rsidP="004E61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t>Сбор языкового материала.  Обработка полученной информации (в виде схем, таблиц, диаграмм, алгоритмов и т.д.). Формулирование выводов. Создание продукта проектной деятельности. Создание текста доклада для презентации и защиты проекта.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-</w:t>
            </w:r>
          </w:p>
        </w:tc>
      </w:tr>
      <w:tr w:rsidR="0001068C" w:rsidTr="0001068C">
        <w:trPr>
          <w:trHeight w:val="23"/>
          <w:jc w:val="center"/>
        </w:trPr>
        <w:tc>
          <w:tcPr>
            <w:tcW w:w="12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right"/>
              <w:rPr>
                <w:b/>
                <w:bCs/>
                <w:color w:val="000000"/>
              </w:rPr>
            </w:pPr>
            <w:r w:rsidRPr="004E6107">
              <w:rPr>
                <w:bCs/>
                <w:color w:val="800000"/>
              </w:rPr>
              <w:lastRenderedPageBreak/>
              <w:t xml:space="preserve">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bCs/>
                <w:color w:val="800000"/>
              </w:rPr>
              <w:t xml:space="preserve">                                                        </w:t>
            </w:r>
            <w:r>
              <w:rPr>
                <w:b/>
                <w:bCs/>
                <w:color w:val="000000"/>
              </w:rPr>
              <w:t>Всего: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C" w:rsidRDefault="0001068C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200</w:t>
            </w:r>
          </w:p>
        </w:tc>
      </w:tr>
    </w:tbl>
    <w:p w:rsidR="0083354E" w:rsidRPr="004009F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13399B" w:rsidRDefault="0013399B">
      <w:pPr>
        <w:sectPr w:rsidR="0013399B" w:rsidSect="0001068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743BCA" w:rsidRDefault="00743BCA" w:rsidP="0013399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4E6107" w:rsidRDefault="004E6107" w:rsidP="004E610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3. условия реализации </w:t>
      </w:r>
      <w:r w:rsidR="004C1342">
        <w:rPr>
          <w:b/>
          <w:caps/>
          <w:sz w:val="28"/>
          <w:szCs w:val="28"/>
        </w:rPr>
        <w:t xml:space="preserve">РАБОЧЕЙ ПРОГРАММЫ </w:t>
      </w:r>
      <w:r>
        <w:rPr>
          <w:b/>
          <w:caps/>
          <w:sz w:val="28"/>
          <w:szCs w:val="28"/>
        </w:rPr>
        <w:t>УЧЕБНОЙ дисциплины</w:t>
      </w:r>
    </w:p>
    <w:p w:rsidR="004E6107" w:rsidRDefault="004E6107" w:rsidP="004E61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4E6107" w:rsidRDefault="004E6107" w:rsidP="004E61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Реализация учебной дисциплины требует наличия учебного кабинета гуманитарных и социально-экономических дисциплин; мастерских</w:t>
      </w:r>
      <w:proofErr w:type="gramStart"/>
      <w:r>
        <w:rPr>
          <w:bCs/>
          <w:sz w:val="28"/>
          <w:szCs w:val="28"/>
        </w:rPr>
        <w:t xml:space="preserve">  - ; </w:t>
      </w:r>
      <w:proofErr w:type="gramEnd"/>
      <w:r>
        <w:rPr>
          <w:bCs/>
          <w:sz w:val="28"/>
          <w:szCs w:val="28"/>
        </w:rPr>
        <w:t>лабораторий-.</w:t>
      </w:r>
    </w:p>
    <w:p w:rsidR="004E6107" w:rsidRDefault="004E6107" w:rsidP="00ED5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Оборудование учебного кабинета: </w:t>
      </w:r>
    </w:p>
    <w:p w:rsidR="004E6107" w:rsidRDefault="004E6107" w:rsidP="004E61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посадочные места по количеству </w:t>
      </w:r>
      <w:proofErr w:type="gramStart"/>
      <w:r>
        <w:rPr>
          <w:bCs/>
          <w:sz w:val="28"/>
          <w:szCs w:val="28"/>
        </w:rPr>
        <w:t>обучающихся</w:t>
      </w:r>
      <w:proofErr w:type="gramEnd"/>
      <w:r>
        <w:rPr>
          <w:bCs/>
          <w:sz w:val="28"/>
          <w:szCs w:val="28"/>
        </w:rPr>
        <w:t>;</w:t>
      </w:r>
    </w:p>
    <w:p w:rsidR="004E6107" w:rsidRDefault="004E6107" w:rsidP="004E61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рабочее место преподавателя;</w:t>
      </w:r>
    </w:p>
    <w:p w:rsidR="004E6107" w:rsidRDefault="004E6107" w:rsidP="004E61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набор наглядных пособий по дисциплине «Литература» (таблицы, репродукции картин, фотографии, портреты писателей);</w:t>
      </w:r>
    </w:p>
    <w:p w:rsidR="004E6107" w:rsidRPr="004C1342" w:rsidRDefault="004E6107" w:rsidP="004E61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bCs/>
          <w:color w:val="FF0000"/>
          <w:sz w:val="28"/>
          <w:szCs w:val="28"/>
        </w:rPr>
      </w:pPr>
      <w:r w:rsidRPr="004C1342">
        <w:rPr>
          <w:bCs/>
          <w:color w:val="FF0000"/>
          <w:sz w:val="28"/>
          <w:szCs w:val="28"/>
        </w:rPr>
        <w:t>аудиовизуальные средства (диски).</w:t>
      </w:r>
    </w:p>
    <w:p w:rsidR="004E6107" w:rsidRPr="004C1342" w:rsidRDefault="004E6107" w:rsidP="004E61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FF0000"/>
          <w:sz w:val="28"/>
          <w:szCs w:val="28"/>
        </w:rPr>
      </w:pPr>
    </w:p>
    <w:p w:rsidR="004E6107" w:rsidRDefault="004E6107" w:rsidP="004E61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Технические средства обучения: </w:t>
      </w:r>
    </w:p>
    <w:p w:rsidR="000F7F94" w:rsidRPr="000F7F94" w:rsidRDefault="000F7F94" w:rsidP="000F7F94">
      <w:pPr>
        <w:pStyle w:val="aff4"/>
        <w:widowControl w:val="0"/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contextualSpacing w:val="0"/>
        <w:jc w:val="both"/>
        <w:rPr>
          <w:rFonts w:ascii="Times New Roman" w:hAnsi="Times New Roman"/>
          <w:bCs/>
          <w:color w:val="FF0000"/>
          <w:sz w:val="28"/>
          <w:szCs w:val="28"/>
        </w:rPr>
      </w:pPr>
      <w:r w:rsidRPr="000F7F94">
        <w:rPr>
          <w:rFonts w:ascii="Times New Roman" w:hAnsi="Times New Roman"/>
          <w:bCs/>
          <w:color w:val="FF0000"/>
          <w:sz w:val="28"/>
          <w:szCs w:val="28"/>
        </w:rPr>
        <w:t xml:space="preserve">интерактивная   доска; </w:t>
      </w:r>
    </w:p>
    <w:p w:rsidR="004E6107" w:rsidRPr="000F7F94" w:rsidRDefault="004E6107" w:rsidP="000F7F94">
      <w:pPr>
        <w:tabs>
          <w:tab w:val="left" w:pos="2459"/>
        </w:tabs>
        <w:ind w:left="567"/>
        <w:jc w:val="both"/>
        <w:rPr>
          <w:color w:val="FF0000"/>
          <w:sz w:val="28"/>
          <w:szCs w:val="28"/>
        </w:rPr>
      </w:pPr>
      <w:r w:rsidRPr="000F7F94">
        <w:rPr>
          <w:color w:val="FF0000"/>
          <w:sz w:val="28"/>
          <w:szCs w:val="28"/>
        </w:rPr>
        <w:t>доска магнитная классная;</w:t>
      </w:r>
    </w:p>
    <w:p w:rsidR="000F7F94" w:rsidRPr="000F7F94" w:rsidRDefault="000F7F94" w:rsidP="000F7F94">
      <w:pPr>
        <w:pStyle w:val="aff4"/>
        <w:widowControl w:val="0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contextualSpacing w:val="0"/>
        <w:jc w:val="both"/>
        <w:rPr>
          <w:rFonts w:ascii="Times New Roman" w:hAnsi="Times New Roman"/>
          <w:bCs/>
          <w:color w:val="FF0000"/>
          <w:sz w:val="28"/>
          <w:szCs w:val="28"/>
        </w:rPr>
      </w:pPr>
      <w:r w:rsidRPr="000F7F94">
        <w:rPr>
          <w:rFonts w:ascii="Times New Roman" w:hAnsi="Times New Roman"/>
          <w:bCs/>
          <w:color w:val="FF0000"/>
          <w:sz w:val="28"/>
          <w:szCs w:val="28"/>
        </w:rPr>
        <w:t>персональный компьютер с лицензионным программным обеспечением с доступом к сети Интернет;</w:t>
      </w:r>
    </w:p>
    <w:p w:rsidR="000F7F94" w:rsidRPr="000F7F94" w:rsidRDefault="000F7F94" w:rsidP="000F7F94">
      <w:pPr>
        <w:pStyle w:val="aff4"/>
        <w:widowControl w:val="0"/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contextualSpacing w:val="0"/>
        <w:jc w:val="both"/>
        <w:rPr>
          <w:rFonts w:ascii="Times New Roman" w:hAnsi="Times New Roman"/>
          <w:bCs/>
          <w:i/>
          <w:color w:val="FF0000"/>
          <w:sz w:val="28"/>
          <w:szCs w:val="28"/>
        </w:rPr>
      </w:pPr>
      <w:r w:rsidRPr="000F7F94">
        <w:rPr>
          <w:rFonts w:ascii="Times New Roman" w:hAnsi="Times New Roman"/>
          <w:bCs/>
          <w:color w:val="FF0000"/>
          <w:sz w:val="28"/>
          <w:szCs w:val="28"/>
        </w:rPr>
        <w:t xml:space="preserve">мультимедиа проектор; </w:t>
      </w:r>
    </w:p>
    <w:p w:rsidR="004E6107" w:rsidRPr="000F7F94" w:rsidRDefault="000F7F94" w:rsidP="000F7F94">
      <w:pPr>
        <w:tabs>
          <w:tab w:val="left" w:pos="2459"/>
        </w:tabs>
        <w:ind w:left="567"/>
        <w:jc w:val="both"/>
        <w:rPr>
          <w:color w:val="FF0000"/>
          <w:sz w:val="28"/>
          <w:szCs w:val="28"/>
        </w:rPr>
      </w:pPr>
      <w:r w:rsidRPr="000F7F94">
        <w:rPr>
          <w:bCs/>
          <w:color w:val="FF0000"/>
          <w:sz w:val="28"/>
          <w:szCs w:val="28"/>
        </w:rPr>
        <w:t>документ-камера</w:t>
      </w:r>
      <w:r w:rsidR="004E6107" w:rsidRPr="000F7F94">
        <w:rPr>
          <w:color w:val="FF0000"/>
          <w:sz w:val="28"/>
          <w:szCs w:val="28"/>
        </w:rPr>
        <w:t>.</w:t>
      </w:r>
    </w:p>
    <w:p w:rsidR="004E6107" w:rsidRDefault="004E6107" w:rsidP="004E610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4E6107" w:rsidRPr="000F7F94" w:rsidRDefault="004E6107" w:rsidP="004E610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3.2. Информационное обеспечение </w:t>
      </w:r>
      <w:r w:rsidR="004C1342" w:rsidRPr="000F7F94">
        <w:rPr>
          <w:b/>
          <w:sz w:val="28"/>
          <w:szCs w:val="28"/>
        </w:rPr>
        <w:t>реализации рабочей программы учебной дисциплины</w:t>
      </w:r>
    </w:p>
    <w:p w:rsidR="004E6107" w:rsidRDefault="004C1342" w:rsidP="004E61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3.2.1.Печатные издания</w:t>
      </w:r>
      <w:r w:rsidR="004E6107">
        <w:rPr>
          <w:sz w:val="28"/>
          <w:szCs w:val="28"/>
        </w:rPr>
        <w:t xml:space="preserve">: </w:t>
      </w:r>
    </w:p>
    <w:p w:rsidR="004E6107" w:rsidRDefault="004E6107" w:rsidP="00181AF6">
      <w:pPr>
        <w:pStyle w:val="ad"/>
        <w:numPr>
          <w:ilvl w:val="0"/>
          <w:numId w:val="3"/>
        </w:numPr>
        <w:tabs>
          <w:tab w:val="clear" w:pos="720"/>
          <w:tab w:val="num" w:pos="709"/>
        </w:tabs>
        <w:spacing w:after="0"/>
        <w:ind w:left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Агеносов</w:t>
      </w:r>
      <w:proofErr w:type="spellEnd"/>
      <w:r>
        <w:rPr>
          <w:sz w:val="28"/>
          <w:szCs w:val="28"/>
        </w:rPr>
        <w:t xml:space="preserve">, В. В. Русская литература ХХ в. (ч. 1, 2). 11кл [Текст] / В. В. </w:t>
      </w:r>
      <w:proofErr w:type="spellStart"/>
      <w:r>
        <w:rPr>
          <w:sz w:val="28"/>
          <w:szCs w:val="28"/>
        </w:rPr>
        <w:t>Агеносов</w:t>
      </w:r>
      <w:proofErr w:type="spellEnd"/>
      <w:r>
        <w:rPr>
          <w:sz w:val="28"/>
          <w:szCs w:val="28"/>
        </w:rPr>
        <w:t xml:space="preserve"> и др. –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Дрофа, 2012. – 389 с.</w:t>
      </w:r>
    </w:p>
    <w:p w:rsidR="004E6107" w:rsidRDefault="004E6107" w:rsidP="00181AF6">
      <w:pPr>
        <w:pStyle w:val="ad"/>
        <w:numPr>
          <w:ilvl w:val="0"/>
          <w:numId w:val="3"/>
        </w:numPr>
        <w:tabs>
          <w:tab w:val="clear" w:pos="720"/>
          <w:tab w:val="num" w:pos="709"/>
        </w:tabs>
        <w:spacing w:after="0"/>
        <w:ind w:left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Маранцман</w:t>
      </w:r>
      <w:proofErr w:type="spellEnd"/>
      <w:r>
        <w:rPr>
          <w:sz w:val="28"/>
          <w:szCs w:val="28"/>
        </w:rPr>
        <w:t xml:space="preserve">, В. Г. Литература. 10 </w:t>
      </w:r>
      <w:proofErr w:type="spellStart"/>
      <w:r>
        <w:rPr>
          <w:sz w:val="28"/>
          <w:szCs w:val="28"/>
        </w:rPr>
        <w:t>кл</w:t>
      </w:r>
      <w:proofErr w:type="spellEnd"/>
      <w:r>
        <w:rPr>
          <w:sz w:val="28"/>
          <w:szCs w:val="28"/>
        </w:rPr>
        <w:t xml:space="preserve"> [Текст]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программа / В. Г. </w:t>
      </w:r>
      <w:proofErr w:type="spellStart"/>
      <w:r>
        <w:rPr>
          <w:sz w:val="28"/>
          <w:szCs w:val="28"/>
        </w:rPr>
        <w:t>Маранцман</w:t>
      </w:r>
      <w:proofErr w:type="spellEnd"/>
      <w:r>
        <w:rPr>
          <w:sz w:val="28"/>
          <w:szCs w:val="28"/>
        </w:rPr>
        <w:t xml:space="preserve"> и др. – М. : Дрофа, 2010.- 79 с.</w:t>
      </w:r>
    </w:p>
    <w:p w:rsidR="004E6107" w:rsidRDefault="004E6107" w:rsidP="00181AF6">
      <w:pPr>
        <w:pStyle w:val="ad"/>
        <w:numPr>
          <w:ilvl w:val="0"/>
          <w:numId w:val="3"/>
        </w:numPr>
        <w:tabs>
          <w:tab w:val="clear" w:pos="720"/>
          <w:tab w:val="num" w:pos="709"/>
        </w:tabs>
        <w:spacing w:after="0"/>
        <w:ind w:left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Обернихина</w:t>
      </w:r>
      <w:proofErr w:type="spellEnd"/>
      <w:r>
        <w:rPr>
          <w:sz w:val="28"/>
          <w:szCs w:val="28"/>
        </w:rPr>
        <w:t xml:space="preserve">, Г. А. Литература. Практикум [Текст]: учеб. Пособие  / под ред.  Г. А.  </w:t>
      </w:r>
      <w:proofErr w:type="spellStart"/>
      <w:r>
        <w:rPr>
          <w:sz w:val="28"/>
          <w:szCs w:val="28"/>
        </w:rPr>
        <w:t>Обернихиной</w:t>
      </w:r>
      <w:proofErr w:type="spellEnd"/>
      <w:r>
        <w:rPr>
          <w:sz w:val="28"/>
          <w:szCs w:val="28"/>
        </w:rPr>
        <w:t>. –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Академия, 2012. – 272с.</w:t>
      </w:r>
    </w:p>
    <w:p w:rsidR="004E6107" w:rsidRDefault="004E6107" w:rsidP="00181AF6">
      <w:pPr>
        <w:pStyle w:val="ad"/>
        <w:numPr>
          <w:ilvl w:val="0"/>
          <w:numId w:val="3"/>
        </w:numPr>
        <w:tabs>
          <w:tab w:val="clear" w:pos="720"/>
          <w:tab w:val="num" w:pos="709"/>
        </w:tabs>
        <w:spacing w:after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Русская литература ХХ в.  11 </w:t>
      </w:r>
      <w:proofErr w:type="spellStart"/>
      <w:r>
        <w:rPr>
          <w:sz w:val="28"/>
          <w:szCs w:val="28"/>
        </w:rPr>
        <w:t>кл</w:t>
      </w:r>
      <w:proofErr w:type="spellEnd"/>
      <w:r>
        <w:rPr>
          <w:sz w:val="28"/>
          <w:szCs w:val="28"/>
        </w:rPr>
        <w:t>. [Текст] / под ред. В. П.  Журавлева. -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 Дрофа, 2012. – 342 с.</w:t>
      </w:r>
    </w:p>
    <w:p w:rsidR="004E6107" w:rsidRDefault="004E6107" w:rsidP="00181AF6">
      <w:pPr>
        <w:pStyle w:val="ad"/>
        <w:numPr>
          <w:ilvl w:val="0"/>
          <w:numId w:val="3"/>
        </w:numPr>
        <w:tabs>
          <w:tab w:val="clear" w:pos="720"/>
          <w:tab w:val="num" w:pos="709"/>
        </w:tabs>
        <w:spacing w:after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Русская литература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в. 10 </w:t>
      </w:r>
      <w:proofErr w:type="spellStart"/>
      <w:r>
        <w:rPr>
          <w:sz w:val="28"/>
          <w:szCs w:val="28"/>
        </w:rPr>
        <w:t>кл</w:t>
      </w:r>
      <w:proofErr w:type="spellEnd"/>
      <w:r>
        <w:rPr>
          <w:sz w:val="28"/>
          <w:szCs w:val="28"/>
        </w:rPr>
        <w:t>. [Текст]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программа / под ред. Г. А.  </w:t>
      </w:r>
      <w:proofErr w:type="spellStart"/>
      <w:r>
        <w:rPr>
          <w:sz w:val="28"/>
          <w:szCs w:val="28"/>
        </w:rPr>
        <w:t>Обернихиной</w:t>
      </w:r>
      <w:proofErr w:type="spellEnd"/>
      <w:r>
        <w:rPr>
          <w:sz w:val="28"/>
          <w:szCs w:val="28"/>
        </w:rPr>
        <w:t>. –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Дрофа, 2010. – 356 с.</w:t>
      </w:r>
    </w:p>
    <w:p w:rsidR="004C1342" w:rsidRPr="004C1342" w:rsidRDefault="004C1342" w:rsidP="00181AF6">
      <w:pPr>
        <w:ind w:right="42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3.2.2. </w:t>
      </w:r>
      <w:r w:rsidRPr="004C1342">
        <w:rPr>
          <w:b/>
          <w:sz w:val="28"/>
          <w:szCs w:val="28"/>
        </w:rPr>
        <w:t xml:space="preserve">Электронные издания (электронные ресурсы): </w:t>
      </w:r>
    </w:p>
    <w:p w:rsidR="004C1342" w:rsidRPr="004C1342" w:rsidRDefault="004C1342" w:rsidP="004C1342">
      <w:pPr>
        <w:numPr>
          <w:ilvl w:val="0"/>
          <w:numId w:val="2"/>
        </w:numPr>
        <w:tabs>
          <w:tab w:val="clear" w:pos="644"/>
          <w:tab w:val="left" w:pos="732"/>
          <w:tab w:val="num" w:pos="1080"/>
        </w:tabs>
        <w:ind w:left="732"/>
        <w:jc w:val="both"/>
        <w:rPr>
          <w:color w:val="000000"/>
          <w:spacing w:val="5"/>
          <w:sz w:val="28"/>
          <w:szCs w:val="28"/>
        </w:rPr>
      </w:pPr>
      <w:proofErr w:type="spellStart"/>
      <w:r w:rsidRPr="004C1342">
        <w:rPr>
          <w:color w:val="000000"/>
          <w:spacing w:val="5"/>
          <w:sz w:val="28"/>
          <w:szCs w:val="28"/>
        </w:rPr>
        <w:t>Библиотека</w:t>
      </w:r>
      <w:proofErr w:type="gramStart"/>
      <w:r w:rsidRPr="004C1342">
        <w:rPr>
          <w:color w:val="000000"/>
          <w:spacing w:val="5"/>
          <w:sz w:val="28"/>
          <w:szCs w:val="28"/>
        </w:rPr>
        <w:t>:И</w:t>
      </w:r>
      <w:proofErr w:type="gramEnd"/>
      <w:r w:rsidRPr="004C1342">
        <w:rPr>
          <w:color w:val="000000"/>
          <w:spacing w:val="5"/>
          <w:sz w:val="28"/>
          <w:szCs w:val="28"/>
        </w:rPr>
        <w:t>нтернет-издательство</w:t>
      </w:r>
      <w:proofErr w:type="spellEnd"/>
      <w:r w:rsidRPr="004C1342">
        <w:rPr>
          <w:color w:val="000000"/>
          <w:spacing w:val="5"/>
          <w:sz w:val="28"/>
          <w:szCs w:val="28"/>
        </w:rPr>
        <w:t xml:space="preserve"> </w:t>
      </w:r>
      <w:r w:rsidRPr="004C1342">
        <w:rPr>
          <w:sz w:val="28"/>
          <w:szCs w:val="28"/>
        </w:rPr>
        <w:t>[Электронный ресурс].</w:t>
      </w:r>
      <w:r w:rsidRPr="004C1342">
        <w:rPr>
          <w:color w:val="000000"/>
          <w:spacing w:val="5"/>
          <w:sz w:val="28"/>
          <w:szCs w:val="28"/>
        </w:rPr>
        <w:t xml:space="preserve"> </w:t>
      </w:r>
      <w:r w:rsidRPr="004C1342">
        <w:rPr>
          <w:sz w:val="28"/>
          <w:szCs w:val="28"/>
        </w:rPr>
        <w:t xml:space="preserve">- Режим доступа: </w:t>
      </w:r>
      <w:proofErr w:type="spellStart"/>
      <w:r w:rsidRPr="004C1342">
        <w:rPr>
          <w:sz w:val="28"/>
          <w:szCs w:val="28"/>
        </w:rPr>
        <w:t>World</w:t>
      </w:r>
      <w:proofErr w:type="spellEnd"/>
      <w:r w:rsidRPr="004C1342">
        <w:rPr>
          <w:sz w:val="28"/>
          <w:szCs w:val="28"/>
        </w:rPr>
        <w:t xml:space="preserve"> </w:t>
      </w:r>
      <w:r w:rsidRPr="004C1342">
        <w:rPr>
          <w:sz w:val="28"/>
          <w:szCs w:val="28"/>
          <w:lang w:val="en-US"/>
        </w:rPr>
        <w:t>Wide</w:t>
      </w:r>
      <w:r w:rsidRPr="004C1342">
        <w:rPr>
          <w:sz w:val="28"/>
          <w:szCs w:val="28"/>
        </w:rPr>
        <w:t xml:space="preserve"> </w:t>
      </w:r>
      <w:r w:rsidRPr="004C1342">
        <w:rPr>
          <w:sz w:val="28"/>
          <w:szCs w:val="28"/>
          <w:lang w:val="en-US"/>
        </w:rPr>
        <w:t>Web</w:t>
      </w:r>
      <w:r w:rsidRPr="004C1342">
        <w:rPr>
          <w:sz w:val="28"/>
          <w:szCs w:val="28"/>
        </w:rPr>
        <w:t xml:space="preserve">. </w:t>
      </w:r>
      <w:r w:rsidRPr="004C1342">
        <w:rPr>
          <w:sz w:val="28"/>
          <w:szCs w:val="28"/>
          <w:lang w:val="en-US"/>
        </w:rPr>
        <w:t>URL</w:t>
      </w:r>
      <w:r w:rsidRPr="004C1342">
        <w:rPr>
          <w:sz w:val="28"/>
          <w:szCs w:val="28"/>
        </w:rPr>
        <w:t xml:space="preserve">: </w:t>
      </w:r>
      <w:hyperlink r:id="rId15" w:anchor="_blank" w:history="1">
        <w:r w:rsidRPr="004C1342">
          <w:rPr>
            <w:rStyle w:val="a7"/>
          </w:rPr>
          <w:t>http://www.magister.msk.ru/library/</w:t>
        </w:r>
      </w:hyperlink>
      <w:r w:rsidRPr="004C1342">
        <w:rPr>
          <w:color w:val="000000"/>
          <w:spacing w:val="5"/>
          <w:sz w:val="28"/>
          <w:szCs w:val="28"/>
        </w:rPr>
        <w:t xml:space="preserve"> (дата обращения:  6.05.20</w:t>
      </w:r>
      <w:r w:rsidR="00181AF6">
        <w:rPr>
          <w:color w:val="000000"/>
          <w:spacing w:val="5"/>
          <w:sz w:val="28"/>
          <w:szCs w:val="28"/>
        </w:rPr>
        <w:t>20</w:t>
      </w:r>
      <w:r w:rsidRPr="004C1342">
        <w:rPr>
          <w:color w:val="000000"/>
          <w:spacing w:val="5"/>
          <w:sz w:val="28"/>
          <w:szCs w:val="28"/>
        </w:rPr>
        <w:t>)</w:t>
      </w:r>
    </w:p>
    <w:p w:rsidR="004C1342" w:rsidRPr="004C1342" w:rsidRDefault="004C1342" w:rsidP="004C1342">
      <w:pPr>
        <w:numPr>
          <w:ilvl w:val="0"/>
          <w:numId w:val="2"/>
        </w:numPr>
        <w:tabs>
          <w:tab w:val="clear" w:pos="644"/>
          <w:tab w:val="left" w:pos="732"/>
          <w:tab w:val="num" w:pos="1080"/>
        </w:tabs>
        <w:ind w:left="732"/>
        <w:jc w:val="both"/>
        <w:rPr>
          <w:color w:val="000000"/>
          <w:spacing w:val="5"/>
          <w:sz w:val="28"/>
          <w:szCs w:val="28"/>
        </w:rPr>
      </w:pPr>
      <w:r w:rsidRPr="004C1342">
        <w:rPr>
          <w:color w:val="000000"/>
          <w:spacing w:val="5"/>
          <w:sz w:val="28"/>
          <w:szCs w:val="28"/>
        </w:rPr>
        <w:t xml:space="preserve">Библиотека Максима Мошкова </w:t>
      </w:r>
      <w:r w:rsidRPr="004C1342">
        <w:rPr>
          <w:sz w:val="28"/>
          <w:szCs w:val="28"/>
        </w:rPr>
        <w:t xml:space="preserve">[Электронный ресурс]. - Режим доступа: </w:t>
      </w:r>
      <w:proofErr w:type="spellStart"/>
      <w:r w:rsidRPr="004C1342">
        <w:rPr>
          <w:sz w:val="28"/>
          <w:szCs w:val="28"/>
        </w:rPr>
        <w:t>World</w:t>
      </w:r>
      <w:proofErr w:type="spellEnd"/>
      <w:r w:rsidRPr="004C1342">
        <w:rPr>
          <w:sz w:val="28"/>
          <w:szCs w:val="28"/>
        </w:rPr>
        <w:t xml:space="preserve"> </w:t>
      </w:r>
      <w:r w:rsidRPr="004C1342">
        <w:rPr>
          <w:sz w:val="28"/>
          <w:szCs w:val="28"/>
          <w:lang w:val="en-US"/>
        </w:rPr>
        <w:t>Wide</w:t>
      </w:r>
      <w:r w:rsidRPr="004C1342">
        <w:rPr>
          <w:sz w:val="28"/>
          <w:szCs w:val="28"/>
        </w:rPr>
        <w:t xml:space="preserve"> </w:t>
      </w:r>
      <w:r w:rsidRPr="004C1342">
        <w:rPr>
          <w:sz w:val="28"/>
          <w:szCs w:val="28"/>
          <w:lang w:val="en-US"/>
        </w:rPr>
        <w:t>Web</w:t>
      </w:r>
      <w:r w:rsidRPr="004C1342">
        <w:rPr>
          <w:sz w:val="28"/>
          <w:szCs w:val="28"/>
        </w:rPr>
        <w:t xml:space="preserve">. </w:t>
      </w:r>
      <w:r w:rsidRPr="004C1342">
        <w:rPr>
          <w:sz w:val="28"/>
          <w:szCs w:val="28"/>
          <w:lang w:val="en-US"/>
        </w:rPr>
        <w:t>URL</w:t>
      </w:r>
      <w:r w:rsidRPr="004C1342">
        <w:rPr>
          <w:sz w:val="28"/>
          <w:szCs w:val="28"/>
        </w:rPr>
        <w:t xml:space="preserve">: </w:t>
      </w:r>
      <w:hyperlink r:id="rId16" w:anchor="_blank" w:history="1">
        <w:r w:rsidRPr="004C1342">
          <w:rPr>
            <w:rStyle w:val="a7"/>
          </w:rPr>
          <w:t>http://lib.ru/</w:t>
        </w:r>
      </w:hyperlink>
      <w:r w:rsidRPr="004C1342">
        <w:rPr>
          <w:color w:val="000000"/>
          <w:spacing w:val="5"/>
          <w:sz w:val="28"/>
          <w:szCs w:val="28"/>
        </w:rPr>
        <w:t xml:space="preserve"> (дата обращения:  13.05.20</w:t>
      </w:r>
      <w:r w:rsidR="00181AF6">
        <w:rPr>
          <w:color w:val="000000"/>
          <w:spacing w:val="5"/>
          <w:sz w:val="28"/>
          <w:szCs w:val="28"/>
        </w:rPr>
        <w:t>20</w:t>
      </w:r>
      <w:r w:rsidRPr="004C1342">
        <w:rPr>
          <w:color w:val="000000"/>
          <w:spacing w:val="5"/>
          <w:sz w:val="28"/>
          <w:szCs w:val="28"/>
        </w:rPr>
        <w:t>)</w:t>
      </w:r>
    </w:p>
    <w:p w:rsidR="004C1342" w:rsidRPr="004C1342" w:rsidRDefault="004C1342" w:rsidP="004C1342">
      <w:pPr>
        <w:numPr>
          <w:ilvl w:val="0"/>
          <w:numId w:val="2"/>
        </w:numPr>
        <w:tabs>
          <w:tab w:val="clear" w:pos="644"/>
          <w:tab w:val="left" w:pos="732"/>
          <w:tab w:val="num" w:pos="1080"/>
        </w:tabs>
        <w:ind w:left="732"/>
        <w:jc w:val="both"/>
        <w:rPr>
          <w:color w:val="000000"/>
          <w:spacing w:val="5"/>
          <w:sz w:val="28"/>
          <w:szCs w:val="28"/>
        </w:rPr>
      </w:pPr>
      <w:r w:rsidRPr="004C1342">
        <w:rPr>
          <w:color w:val="000000"/>
          <w:spacing w:val="5"/>
          <w:sz w:val="28"/>
          <w:szCs w:val="28"/>
        </w:rPr>
        <w:lastRenderedPageBreak/>
        <w:t xml:space="preserve">Единое окно доступа к образовательным ресурсам. Библиотека </w:t>
      </w:r>
      <w:r w:rsidRPr="004C1342">
        <w:rPr>
          <w:sz w:val="28"/>
          <w:szCs w:val="28"/>
        </w:rPr>
        <w:t>[Электронный ресурс].</w:t>
      </w:r>
      <w:r w:rsidRPr="004C1342">
        <w:rPr>
          <w:color w:val="000000"/>
          <w:spacing w:val="5"/>
          <w:sz w:val="28"/>
          <w:szCs w:val="28"/>
        </w:rPr>
        <w:t xml:space="preserve"> </w:t>
      </w:r>
      <w:r w:rsidRPr="004C1342">
        <w:rPr>
          <w:sz w:val="28"/>
          <w:szCs w:val="28"/>
        </w:rPr>
        <w:t xml:space="preserve">- Режим доступа: </w:t>
      </w:r>
      <w:proofErr w:type="spellStart"/>
      <w:r w:rsidRPr="004C1342">
        <w:rPr>
          <w:sz w:val="28"/>
          <w:szCs w:val="28"/>
        </w:rPr>
        <w:t>World</w:t>
      </w:r>
      <w:proofErr w:type="spellEnd"/>
      <w:r w:rsidRPr="004C1342">
        <w:rPr>
          <w:sz w:val="28"/>
          <w:szCs w:val="28"/>
        </w:rPr>
        <w:t xml:space="preserve"> </w:t>
      </w:r>
      <w:r w:rsidRPr="004C1342">
        <w:rPr>
          <w:sz w:val="28"/>
          <w:szCs w:val="28"/>
          <w:lang w:val="en-US"/>
        </w:rPr>
        <w:t>Wide</w:t>
      </w:r>
      <w:r w:rsidRPr="004C1342">
        <w:rPr>
          <w:sz w:val="28"/>
          <w:szCs w:val="28"/>
        </w:rPr>
        <w:t xml:space="preserve"> </w:t>
      </w:r>
      <w:r w:rsidRPr="004C1342">
        <w:rPr>
          <w:sz w:val="28"/>
          <w:szCs w:val="28"/>
          <w:lang w:val="en-US"/>
        </w:rPr>
        <w:t>Web</w:t>
      </w:r>
      <w:r w:rsidRPr="004C1342">
        <w:rPr>
          <w:sz w:val="28"/>
          <w:szCs w:val="28"/>
        </w:rPr>
        <w:t xml:space="preserve">. </w:t>
      </w:r>
      <w:r w:rsidRPr="004C1342">
        <w:rPr>
          <w:sz w:val="28"/>
          <w:szCs w:val="28"/>
          <w:lang w:val="en-US"/>
        </w:rPr>
        <w:t>URL</w:t>
      </w:r>
      <w:r w:rsidRPr="004C1342">
        <w:rPr>
          <w:sz w:val="28"/>
          <w:szCs w:val="28"/>
        </w:rPr>
        <w:t xml:space="preserve">: </w:t>
      </w:r>
      <w:hyperlink r:id="rId17" w:anchor="_blank" w:history="1">
        <w:r w:rsidRPr="004C1342">
          <w:rPr>
            <w:rStyle w:val="a7"/>
          </w:rPr>
          <w:t>http://window.edu.ru/window/library</w:t>
        </w:r>
      </w:hyperlink>
      <w:r w:rsidRPr="004C1342">
        <w:rPr>
          <w:color w:val="000000"/>
          <w:spacing w:val="5"/>
          <w:sz w:val="28"/>
          <w:szCs w:val="28"/>
        </w:rPr>
        <w:t xml:space="preserve"> (дата обращения:  13.05.2020)</w:t>
      </w:r>
    </w:p>
    <w:p w:rsidR="004C1342" w:rsidRPr="004C1342" w:rsidRDefault="004C1342" w:rsidP="004C1342">
      <w:pPr>
        <w:numPr>
          <w:ilvl w:val="0"/>
          <w:numId w:val="2"/>
        </w:numPr>
        <w:tabs>
          <w:tab w:val="clear" w:pos="644"/>
          <w:tab w:val="left" w:pos="732"/>
          <w:tab w:val="num" w:pos="1080"/>
        </w:tabs>
        <w:ind w:left="732"/>
        <w:jc w:val="both"/>
        <w:rPr>
          <w:color w:val="000000"/>
          <w:spacing w:val="5"/>
          <w:sz w:val="28"/>
          <w:szCs w:val="28"/>
        </w:rPr>
      </w:pPr>
      <w:r w:rsidRPr="004C1342">
        <w:rPr>
          <w:color w:val="000000"/>
          <w:spacing w:val="5"/>
          <w:sz w:val="28"/>
          <w:szCs w:val="28"/>
        </w:rPr>
        <w:t xml:space="preserve">Институт мировой литературы </w:t>
      </w:r>
      <w:proofErr w:type="spellStart"/>
      <w:r w:rsidRPr="004C1342">
        <w:rPr>
          <w:color w:val="000000"/>
          <w:spacing w:val="5"/>
          <w:sz w:val="28"/>
          <w:szCs w:val="28"/>
        </w:rPr>
        <w:t>им.А.М</w:t>
      </w:r>
      <w:proofErr w:type="spellEnd"/>
      <w:r w:rsidRPr="004C1342">
        <w:rPr>
          <w:color w:val="000000"/>
          <w:spacing w:val="5"/>
          <w:sz w:val="28"/>
          <w:szCs w:val="28"/>
        </w:rPr>
        <w:t xml:space="preserve">. Горького </w:t>
      </w:r>
      <w:r w:rsidRPr="004C1342">
        <w:rPr>
          <w:sz w:val="28"/>
          <w:szCs w:val="28"/>
        </w:rPr>
        <w:t xml:space="preserve">[Электронный ресурс].- Режим доступа: </w:t>
      </w:r>
      <w:proofErr w:type="spellStart"/>
      <w:r w:rsidRPr="004C1342">
        <w:rPr>
          <w:sz w:val="28"/>
          <w:szCs w:val="28"/>
        </w:rPr>
        <w:t>World</w:t>
      </w:r>
      <w:proofErr w:type="spellEnd"/>
      <w:r w:rsidRPr="004C1342">
        <w:rPr>
          <w:sz w:val="28"/>
          <w:szCs w:val="28"/>
        </w:rPr>
        <w:t xml:space="preserve"> </w:t>
      </w:r>
      <w:r w:rsidRPr="004C1342">
        <w:rPr>
          <w:sz w:val="28"/>
          <w:szCs w:val="28"/>
          <w:lang w:val="en-US"/>
        </w:rPr>
        <w:t>Wide</w:t>
      </w:r>
      <w:r w:rsidRPr="004C1342">
        <w:rPr>
          <w:sz w:val="28"/>
          <w:szCs w:val="28"/>
        </w:rPr>
        <w:t xml:space="preserve"> </w:t>
      </w:r>
      <w:r w:rsidRPr="004C1342">
        <w:rPr>
          <w:sz w:val="28"/>
          <w:szCs w:val="28"/>
          <w:lang w:val="en-US"/>
        </w:rPr>
        <w:t>Web</w:t>
      </w:r>
      <w:r w:rsidRPr="004C1342">
        <w:rPr>
          <w:sz w:val="28"/>
          <w:szCs w:val="28"/>
        </w:rPr>
        <w:t xml:space="preserve">. </w:t>
      </w:r>
      <w:r w:rsidRPr="004C1342">
        <w:rPr>
          <w:sz w:val="28"/>
          <w:szCs w:val="28"/>
          <w:lang w:val="en-US"/>
        </w:rPr>
        <w:t>URL</w:t>
      </w:r>
      <w:r w:rsidRPr="004C1342">
        <w:rPr>
          <w:sz w:val="28"/>
          <w:szCs w:val="28"/>
        </w:rPr>
        <w:t xml:space="preserve">: </w:t>
      </w:r>
      <w:hyperlink r:id="rId18" w:history="1">
        <w:r w:rsidRPr="004C1342">
          <w:rPr>
            <w:rStyle w:val="a7"/>
          </w:rPr>
          <w:t>http://www.imli.ru/on-line/link/liter/literature.php</w:t>
        </w:r>
      </w:hyperlink>
      <w:r w:rsidRPr="004C1342">
        <w:rPr>
          <w:color w:val="000000"/>
          <w:spacing w:val="5"/>
          <w:sz w:val="28"/>
          <w:szCs w:val="28"/>
        </w:rPr>
        <w:t xml:space="preserve"> (дата обращения:  13.05.2020)</w:t>
      </w:r>
    </w:p>
    <w:p w:rsidR="004C1342" w:rsidRPr="004C1342" w:rsidRDefault="004C1342" w:rsidP="004C1342">
      <w:pPr>
        <w:numPr>
          <w:ilvl w:val="0"/>
          <w:numId w:val="2"/>
        </w:numPr>
        <w:tabs>
          <w:tab w:val="clear" w:pos="644"/>
          <w:tab w:val="left" w:pos="732"/>
          <w:tab w:val="num" w:pos="1080"/>
        </w:tabs>
        <w:ind w:left="732"/>
        <w:jc w:val="both"/>
        <w:rPr>
          <w:color w:val="000000"/>
          <w:spacing w:val="5"/>
          <w:sz w:val="28"/>
          <w:szCs w:val="28"/>
        </w:rPr>
      </w:pPr>
      <w:r w:rsidRPr="004C1342">
        <w:rPr>
          <w:color w:val="000000"/>
          <w:spacing w:val="5"/>
          <w:sz w:val="28"/>
          <w:szCs w:val="28"/>
        </w:rPr>
        <w:t xml:space="preserve">Русофил - Русская филология </w:t>
      </w:r>
      <w:r w:rsidRPr="004C1342">
        <w:rPr>
          <w:sz w:val="28"/>
          <w:szCs w:val="28"/>
        </w:rPr>
        <w:t>[Электронный ресурс].</w:t>
      </w:r>
      <w:r w:rsidRPr="004C1342">
        <w:rPr>
          <w:color w:val="000000"/>
          <w:spacing w:val="5"/>
          <w:sz w:val="28"/>
          <w:szCs w:val="28"/>
        </w:rPr>
        <w:t xml:space="preserve"> </w:t>
      </w:r>
      <w:r w:rsidRPr="004C1342">
        <w:rPr>
          <w:sz w:val="28"/>
          <w:szCs w:val="28"/>
        </w:rPr>
        <w:t xml:space="preserve">- Режим доступа: </w:t>
      </w:r>
      <w:proofErr w:type="spellStart"/>
      <w:r w:rsidRPr="004C1342">
        <w:rPr>
          <w:sz w:val="28"/>
          <w:szCs w:val="28"/>
        </w:rPr>
        <w:t>World</w:t>
      </w:r>
      <w:proofErr w:type="spellEnd"/>
      <w:r w:rsidRPr="004C1342">
        <w:rPr>
          <w:sz w:val="28"/>
          <w:szCs w:val="28"/>
        </w:rPr>
        <w:t xml:space="preserve"> </w:t>
      </w:r>
      <w:r w:rsidRPr="004C1342">
        <w:rPr>
          <w:sz w:val="28"/>
          <w:szCs w:val="28"/>
          <w:lang w:val="en-US"/>
        </w:rPr>
        <w:t>Wide</w:t>
      </w:r>
      <w:r w:rsidRPr="004C1342">
        <w:rPr>
          <w:sz w:val="28"/>
          <w:szCs w:val="28"/>
        </w:rPr>
        <w:t xml:space="preserve"> </w:t>
      </w:r>
      <w:r w:rsidRPr="004C1342">
        <w:rPr>
          <w:sz w:val="28"/>
          <w:szCs w:val="28"/>
          <w:lang w:val="en-US"/>
        </w:rPr>
        <w:t>Web</w:t>
      </w:r>
      <w:r w:rsidRPr="004C1342">
        <w:rPr>
          <w:sz w:val="28"/>
          <w:szCs w:val="28"/>
        </w:rPr>
        <w:t xml:space="preserve">. </w:t>
      </w:r>
      <w:r w:rsidRPr="004C1342">
        <w:rPr>
          <w:sz w:val="28"/>
          <w:szCs w:val="28"/>
          <w:lang w:val="en-US"/>
        </w:rPr>
        <w:t>URL</w:t>
      </w:r>
      <w:r w:rsidRPr="004C1342">
        <w:rPr>
          <w:sz w:val="28"/>
          <w:szCs w:val="28"/>
        </w:rPr>
        <w:t xml:space="preserve">: </w:t>
      </w:r>
      <w:hyperlink r:id="rId19" w:history="1">
        <w:r w:rsidRPr="004C1342">
          <w:rPr>
            <w:rStyle w:val="a7"/>
          </w:rPr>
          <w:t>http://www.russofile.ru/lit/</w:t>
        </w:r>
      </w:hyperlink>
      <w:r w:rsidRPr="004C1342">
        <w:rPr>
          <w:color w:val="000000"/>
          <w:spacing w:val="5"/>
          <w:sz w:val="28"/>
          <w:szCs w:val="28"/>
        </w:rPr>
        <w:t xml:space="preserve"> (дата обращения:  13.05.2020)</w:t>
      </w:r>
    </w:p>
    <w:p w:rsidR="004C1342" w:rsidRPr="004C1342" w:rsidRDefault="004C1342" w:rsidP="004C1342">
      <w:pPr>
        <w:numPr>
          <w:ilvl w:val="0"/>
          <w:numId w:val="2"/>
        </w:numPr>
        <w:tabs>
          <w:tab w:val="clear" w:pos="644"/>
          <w:tab w:val="left" w:pos="732"/>
          <w:tab w:val="num" w:pos="1080"/>
        </w:tabs>
        <w:ind w:left="732"/>
        <w:jc w:val="both"/>
        <w:rPr>
          <w:color w:val="000000"/>
          <w:spacing w:val="5"/>
          <w:sz w:val="28"/>
          <w:szCs w:val="28"/>
        </w:rPr>
      </w:pPr>
      <w:r w:rsidRPr="004C1342">
        <w:rPr>
          <w:color w:val="000000"/>
          <w:spacing w:val="5"/>
          <w:sz w:val="28"/>
          <w:szCs w:val="28"/>
        </w:rPr>
        <w:t>Сайт Российского общества преподавателей русского языка и литературы (РОПРЯЛ)</w:t>
      </w:r>
      <w:r w:rsidRPr="004C1342">
        <w:rPr>
          <w:sz w:val="28"/>
          <w:szCs w:val="28"/>
        </w:rPr>
        <w:t xml:space="preserve"> [Электронный ресурс].</w:t>
      </w:r>
      <w:r w:rsidRPr="004C1342">
        <w:rPr>
          <w:color w:val="000000"/>
          <w:spacing w:val="5"/>
          <w:sz w:val="28"/>
          <w:szCs w:val="28"/>
        </w:rPr>
        <w:t xml:space="preserve"> </w:t>
      </w:r>
      <w:r w:rsidRPr="004C1342">
        <w:rPr>
          <w:sz w:val="28"/>
          <w:szCs w:val="28"/>
        </w:rPr>
        <w:t xml:space="preserve">- Режим доступа: </w:t>
      </w:r>
      <w:proofErr w:type="spellStart"/>
      <w:r w:rsidRPr="004C1342">
        <w:rPr>
          <w:sz w:val="28"/>
          <w:szCs w:val="28"/>
        </w:rPr>
        <w:t>World</w:t>
      </w:r>
      <w:proofErr w:type="spellEnd"/>
      <w:r w:rsidRPr="004C1342">
        <w:rPr>
          <w:sz w:val="28"/>
          <w:szCs w:val="28"/>
        </w:rPr>
        <w:t xml:space="preserve"> </w:t>
      </w:r>
      <w:r w:rsidRPr="004C1342">
        <w:rPr>
          <w:sz w:val="28"/>
          <w:szCs w:val="28"/>
          <w:lang w:val="en-US"/>
        </w:rPr>
        <w:t>Wide</w:t>
      </w:r>
      <w:r w:rsidRPr="004C1342">
        <w:rPr>
          <w:sz w:val="28"/>
          <w:szCs w:val="28"/>
        </w:rPr>
        <w:t xml:space="preserve"> </w:t>
      </w:r>
      <w:r w:rsidRPr="004C1342">
        <w:rPr>
          <w:sz w:val="28"/>
          <w:szCs w:val="28"/>
          <w:lang w:val="en-US"/>
        </w:rPr>
        <w:t>Web</w:t>
      </w:r>
      <w:r w:rsidRPr="004C1342">
        <w:rPr>
          <w:sz w:val="28"/>
          <w:szCs w:val="28"/>
        </w:rPr>
        <w:t xml:space="preserve">. </w:t>
      </w:r>
      <w:r w:rsidRPr="004C1342">
        <w:rPr>
          <w:sz w:val="28"/>
          <w:szCs w:val="28"/>
          <w:lang w:val="en-US"/>
        </w:rPr>
        <w:t>URL</w:t>
      </w:r>
      <w:r w:rsidRPr="004C1342">
        <w:rPr>
          <w:sz w:val="28"/>
          <w:szCs w:val="28"/>
        </w:rPr>
        <w:t xml:space="preserve">: </w:t>
      </w:r>
      <w:hyperlink r:id="rId20" w:history="1">
        <w:r w:rsidRPr="004C1342">
          <w:rPr>
            <w:rStyle w:val="a7"/>
          </w:rPr>
          <w:t>http://www.ropryal.ru</w:t>
        </w:r>
      </w:hyperlink>
      <w:r w:rsidRPr="004C1342">
        <w:rPr>
          <w:color w:val="000000"/>
          <w:spacing w:val="5"/>
          <w:sz w:val="28"/>
          <w:szCs w:val="28"/>
        </w:rPr>
        <w:t xml:space="preserve"> (дата обращения:  13.05.2020)</w:t>
      </w:r>
    </w:p>
    <w:p w:rsidR="004C1342" w:rsidRPr="004C1342" w:rsidRDefault="004C1342" w:rsidP="004C1342">
      <w:pPr>
        <w:numPr>
          <w:ilvl w:val="0"/>
          <w:numId w:val="2"/>
        </w:numPr>
        <w:tabs>
          <w:tab w:val="clear" w:pos="644"/>
          <w:tab w:val="left" w:pos="732"/>
          <w:tab w:val="num" w:pos="1080"/>
        </w:tabs>
        <w:ind w:left="732"/>
        <w:jc w:val="both"/>
        <w:rPr>
          <w:color w:val="000000"/>
          <w:spacing w:val="5"/>
          <w:sz w:val="28"/>
          <w:szCs w:val="28"/>
        </w:rPr>
      </w:pPr>
      <w:r w:rsidRPr="004C1342">
        <w:rPr>
          <w:color w:val="000000"/>
          <w:spacing w:val="5"/>
          <w:sz w:val="28"/>
          <w:szCs w:val="28"/>
        </w:rPr>
        <w:t>Фундаментальная электронная библиотека "Русская литература и фольклор</w:t>
      </w:r>
      <w:proofErr w:type="gramStart"/>
      <w:r w:rsidRPr="004C1342">
        <w:rPr>
          <w:color w:val="000000"/>
          <w:spacing w:val="5"/>
          <w:sz w:val="28"/>
          <w:szCs w:val="28"/>
        </w:rPr>
        <w:t>"</w:t>
      </w:r>
      <w:r w:rsidRPr="004C1342">
        <w:rPr>
          <w:sz w:val="28"/>
          <w:szCs w:val="28"/>
        </w:rPr>
        <w:t>[</w:t>
      </w:r>
      <w:proofErr w:type="gramEnd"/>
      <w:r w:rsidRPr="004C1342">
        <w:rPr>
          <w:sz w:val="28"/>
          <w:szCs w:val="28"/>
        </w:rPr>
        <w:t>Электронный ресурс].</w:t>
      </w:r>
      <w:r w:rsidRPr="004C1342">
        <w:rPr>
          <w:color w:val="000000"/>
          <w:spacing w:val="5"/>
          <w:sz w:val="28"/>
          <w:szCs w:val="28"/>
        </w:rPr>
        <w:t xml:space="preserve"> </w:t>
      </w:r>
      <w:r w:rsidRPr="004C1342">
        <w:rPr>
          <w:sz w:val="28"/>
          <w:szCs w:val="28"/>
        </w:rPr>
        <w:t xml:space="preserve">- Режим доступа: </w:t>
      </w:r>
      <w:proofErr w:type="spellStart"/>
      <w:r w:rsidRPr="004C1342">
        <w:rPr>
          <w:sz w:val="28"/>
          <w:szCs w:val="28"/>
        </w:rPr>
        <w:t>World</w:t>
      </w:r>
      <w:proofErr w:type="spellEnd"/>
      <w:r w:rsidRPr="004C1342">
        <w:rPr>
          <w:sz w:val="28"/>
          <w:szCs w:val="28"/>
        </w:rPr>
        <w:t xml:space="preserve"> </w:t>
      </w:r>
      <w:r w:rsidRPr="004C1342">
        <w:rPr>
          <w:sz w:val="28"/>
          <w:szCs w:val="28"/>
          <w:lang w:val="en-US"/>
        </w:rPr>
        <w:t>Wide</w:t>
      </w:r>
      <w:r w:rsidRPr="004C1342">
        <w:rPr>
          <w:sz w:val="28"/>
          <w:szCs w:val="28"/>
        </w:rPr>
        <w:t xml:space="preserve"> </w:t>
      </w:r>
      <w:r w:rsidRPr="004C1342">
        <w:rPr>
          <w:sz w:val="28"/>
          <w:szCs w:val="28"/>
          <w:lang w:val="en-US"/>
        </w:rPr>
        <w:t>Web</w:t>
      </w:r>
      <w:r w:rsidRPr="004C1342">
        <w:rPr>
          <w:sz w:val="28"/>
          <w:szCs w:val="28"/>
        </w:rPr>
        <w:t xml:space="preserve">. </w:t>
      </w:r>
      <w:r w:rsidRPr="004C1342">
        <w:rPr>
          <w:sz w:val="28"/>
          <w:szCs w:val="28"/>
          <w:lang w:val="en-US"/>
        </w:rPr>
        <w:t>URL</w:t>
      </w:r>
      <w:r w:rsidRPr="004C1342">
        <w:rPr>
          <w:sz w:val="28"/>
          <w:szCs w:val="28"/>
        </w:rPr>
        <w:t xml:space="preserve">: </w:t>
      </w:r>
      <w:hyperlink r:id="rId21" w:history="1">
        <w:r w:rsidRPr="004C1342">
          <w:rPr>
            <w:rStyle w:val="a7"/>
          </w:rPr>
          <w:t>http://www.feb-web.ru/index.htm</w:t>
        </w:r>
      </w:hyperlink>
      <w:r w:rsidRPr="004C1342">
        <w:rPr>
          <w:color w:val="000000"/>
          <w:spacing w:val="5"/>
          <w:sz w:val="28"/>
          <w:szCs w:val="28"/>
        </w:rPr>
        <w:t xml:space="preserve"> (дата обращения:  13.05.2020)</w:t>
      </w:r>
    </w:p>
    <w:p w:rsidR="004C1342" w:rsidRPr="004C1342" w:rsidRDefault="004C1342" w:rsidP="004C1342">
      <w:pPr>
        <w:numPr>
          <w:ilvl w:val="0"/>
          <w:numId w:val="2"/>
        </w:numPr>
        <w:tabs>
          <w:tab w:val="clear" w:pos="644"/>
          <w:tab w:val="left" w:pos="732"/>
          <w:tab w:val="num" w:pos="1080"/>
        </w:tabs>
        <w:ind w:left="732"/>
        <w:jc w:val="both"/>
        <w:rPr>
          <w:color w:val="000000"/>
          <w:spacing w:val="5"/>
          <w:sz w:val="28"/>
          <w:szCs w:val="28"/>
        </w:rPr>
      </w:pPr>
      <w:r w:rsidRPr="004C1342">
        <w:rPr>
          <w:color w:val="000000"/>
          <w:spacing w:val="5"/>
          <w:sz w:val="28"/>
          <w:szCs w:val="28"/>
        </w:rPr>
        <w:t>Электронная библиотека Российской государственной библиотеки (РГБ)</w:t>
      </w:r>
      <w:r w:rsidRPr="004C1342">
        <w:rPr>
          <w:sz w:val="28"/>
          <w:szCs w:val="28"/>
        </w:rPr>
        <w:t xml:space="preserve"> [Электронный ресурс]. - Режим доступа: </w:t>
      </w:r>
      <w:proofErr w:type="spellStart"/>
      <w:r w:rsidRPr="004C1342">
        <w:rPr>
          <w:sz w:val="28"/>
          <w:szCs w:val="28"/>
        </w:rPr>
        <w:t>World</w:t>
      </w:r>
      <w:proofErr w:type="spellEnd"/>
      <w:r w:rsidRPr="004C1342">
        <w:rPr>
          <w:sz w:val="28"/>
          <w:szCs w:val="28"/>
        </w:rPr>
        <w:t xml:space="preserve"> </w:t>
      </w:r>
      <w:r w:rsidRPr="004C1342">
        <w:rPr>
          <w:sz w:val="28"/>
          <w:szCs w:val="28"/>
          <w:lang w:val="en-US"/>
        </w:rPr>
        <w:t>Wide</w:t>
      </w:r>
      <w:r w:rsidRPr="004C1342">
        <w:rPr>
          <w:sz w:val="28"/>
          <w:szCs w:val="28"/>
        </w:rPr>
        <w:t xml:space="preserve"> </w:t>
      </w:r>
      <w:r w:rsidRPr="004C1342">
        <w:rPr>
          <w:sz w:val="28"/>
          <w:szCs w:val="28"/>
          <w:lang w:val="en-US"/>
        </w:rPr>
        <w:t>Web</w:t>
      </w:r>
      <w:r w:rsidRPr="004C1342">
        <w:rPr>
          <w:sz w:val="28"/>
          <w:szCs w:val="28"/>
        </w:rPr>
        <w:t xml:space="preserve">. </w:t>
      </w:r>
      <w:r w:rsidRPr="004C1342">
        <w:rPr>
          <w:sz w:val="28"/>
          <w:szCs w:val="28"/>
          <w:lang w:val="en-US"/>
        </w:rPr>
        <w:t>URL</w:t>
      </w:r>
      <w:r w:rsidRPr="004C1342">
        <w:rPr>
          <w:sz w:val="28"/>
          <w:szCs w:val="28"/>
        </w:rPr>
        <w:t xml:space="preserve">: </w:t>
      </w:r>
      <w:hyperlink r:id="rId22" w:anchor="_blank" w:history="1">
        <w:r w:rsidRPr="004C1342">
          <w:rPr>
            <w:rStyle w:val="a7"/>
          </w:rPr>
          <w:t>http://www.rsl.ru/ru/s2/s101/</w:t>
        </w:r>
      </w:hyperlink>
      <w:r w:rsidRPr="004C1342">
        <w:rPr>
          <w:color w:val="000000"/>
          <w:spacing w:val="5"/>
          <w:sz w:val="28"/>
          <w:szCs w:val="28"/>
        </w:rPr>
        <w:t xml:space="preserve"> (дата обращения:  13.05.2020)</w:t>
      </w:r>
    </w:p>
    <w:p w:rsidR="004C1342" w:rsidRPr="004C1342" w:rsidRDefault="004C1342" w:rsidP="004C1342">
      <w:pPr>
        <w:numPr>
          <w:ilvl w:val="0"/>
          <w:numId w:val="2"/>
        </w:numPr>
        <w:tabs>
          <w:tab w:val="clear" w:pos="644"/>
          <w:tab w:val="left" w:pos="732"/>
          <w:tab w:val="num" w:pos="1080"/>
        </w:tabs>
        <w:ind w:left="732"/>
        <w:jc w:val="both"/>
        <w:rPr>
          <w:bCs/>
          <w:sz w:val="28"/>
          <w:szCs w:val="28"/>
        </w:rPr>
      </w:pPr>
      <w:r w:rsidRPr="004C1342">
        <w:rPr>
          <w:color w:val="000000"/>
          <w:spacing w:val="5"/>
          <w:sz w:val="28"/>
          <w:szCs w:val="28"/>
        </w:rPr>
        <w:t>Я иду на урок литератур</w:t>
      </w:r>
      <w:proofErr w:type="gramStart"/>
      <w:r w:rsidRPr="004C1342">
        <w:rPr>
          <w:color w:val="000000"/>
          <w:spacing w:val="5"/>
          <w:sz w:val="28"/>
          <w:szCs w:val="28"/>
        </w:rPr>
        <w:t>ы</w:t>
      </w:r>
      <w:r w:rsidRPr="004C1342">
        <w:rPr>
          <w:sz w:val="28"/>
          <w:szCs w:val="28"/>
        </w:rPr>
        <w:t>[</w:t>
      </w:r>
      <w:proofErr w:type="gramEnd"/>
      <w:r w:rsidRPr="004C1342">
        <w:rPr>
          <w:sz w:val="28"/>
          <w:szCs w:val="28"/>
        </w:rPr>
        <w:t xml:space="preserve">Электронный ресурс].- Режим доступа: </w:t>
      </w:r>
      <w:proofErr w:type="spellStart"/>
      <w:r w:rsidRPr="004C1342">
        <w:rPr>
          <w:sz w:val="28"/>
          <w:szCs w:val="28"/>
        </w:rPr>
        <w:t>World</w:t>
      </w:r>
      <w:proofErr w:type="spellEnd"/>
      <w:r w:rsidRPr="004C1342">
        <w:rPr>
          <w:sz w:val="28"/>
          <w:szCs w:val="28"/>
        </w:rPr>
        <w:t xml:space="preserve"> </w:t>
      </w:r>
      <w:r w:rsidRPr="004C1342">
        <w:rPr>
          <w:sz w:val="28"/>
          <w:szCs w:val="28"/>
          <w:lang w:val="en-US"/>
        </w:rPr>
        <w:t>Wide</w:t>
      </w:r>
      <w:r w:rsidRPr="004C1342">
        <w:rPr>
          <w:sz w:val="28"/>
          <w:szCs w:val="28"/>
        </w:rPr>
        <w:t xml:space="preserve"> </w:t>
      </w:r>
      <w:r w:rsidRPr="004C1342">
        <w:rPr>
          <w:sz w:val="28"/>
          <w:szCs w:val="28"/>
          <w:lang w:val="en-US"/>
        </w:rPr>
        <w:t>Web</w:t>
      </w:r>
      <w:r w:rsidRPr="004C1342">
        <w:rPr>
          <w:sz w:val="28"/>
          <w:szCs w:val="28"/>
        </w:rPr>
        <w:t xml:space="preserve">. </w:t>
      </w:r>
      <w:r w:rsidRPr="004C1342">
        <w:rPr>
          <w:sz w:val="28"/>
          <w:szCs w:val="28"/>
          <w:lang w:val="en-US"/>
        </w:rPr>
        <w:t>URL</w:t>
      </w:r>
      <w:r w:rsidRPr="004C1342">
        <w:rPr>
          <w:sz w:val="28"/>
          <w:szCs w:val="28"/>
        </w:rPr>
        <w:t xml:space="preserve">: </w:t>
      </w:r>
      <w:r w:rsidRPr="004C1342">
        <w:rPr>
          <w:color w:val="000000"/>
          <w:spacing w:val="5"/>
          <w:sz w:val="28"/>
          <w:szCs w:val="28"/>
        </w:rPr>
        <w:t xml:space="preserve"> </w:t>
      </w:r>
      <w:hyperlink r:id="rId23" w:history="1">
        <w:r w:rsidRPr="004C1342">
          <w:rPr>
            <w:rStyle w:val="a7"/>
          </w:rPr>
          <w:t>http://lit.1september.ru/urok/</w:t>
        </w:r>
      </w:hyperlink>
      <w:r w:rsidRPr="004C1342">
        <w:rPr>
          <w:color w:val="000000"/>
          <w:spacing w:val="5"/>
          <w:sz w:val="28"/>
          <w:szCs w:val="28"/>
        </w:rPr>
        <w:t xml:space="preserve"> (дата обращения: 13.05.2020)</w:t>
      </w:r>
      <w:r w:rsidRPr="004C1342">
        <w:rPr>
          <w:bCs/>
          <w:sz w:val="28"/>
          <w:szCs w:val="28"/>
        </w:rPr>
        <w:t xml:space="preserve">         </w:t>
      </w:r>
    </w:p>
    <w:p w:rsidR="004E6107" w:rsidRPr="004C1342" w:rsidRDefault="004C1342" w:rsidP="004E61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3.2.3.</w:t>
      </w:r>
      <w:r w:rsidR="004E6107" w:rsidRPr="004C1342">
        <w:rPr>
          <w:b/>
          <w:sz w:val="28"/>
          <w:szCs w:val="28"/>
        </w:rPr>
        <w:t>Дополнительные источники:</w:t>
      </w:r>
    </w:p>
    <w:p w:rsidR="004E6107" w:rsidRDefault="004E6107" w:rsidP="00181AF6">
      <w:pPr>
        <w:numPr>
          <w:ilvl w:val="0"/>
          <w:numId w:val="5"/>
        </w:numPr>
        <w:tabs>
          <w:tab w:val="clear" w:pos="720"/>
          <w:tab w:val="left" w:pos="709"/>
          <w:tab w:val="num" w:pos="114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rPr>
          <w:sz w:val="28"/>
          <w:szCs w:val="28"/>
        </w:rPr>
      </w:pPr>
      <w:r>
        <w:rPr>
          <w:sz w:val="28"/>
          <w:szCs w:val="28"/>
        </w:rPr>
        <w:t xml:space="preserve">Анализ произведений русской литературы XX века. 11 класс [Текст] / Е. В. Иванова, 2-е изд., </w:t>
      </w:r>
      <w:proofErr w:type="spellStart"/>
      <w:r>
        <w:rPr>
          <w:sz w:val="28"/>
          <w:szCs w:val="28"/>
        </w:rPr>
        <w:t>перераб</w:t>
      </w:r>
      <w:proofErr w:type="spellEnd"/>
      <w:r>
        <w:rPr>
          <w:sz w:val="28"/>
          <w:szCs w:val="28"/>
        </w:rPr>
        <w:t>. и доп. -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Экзамен, 2012. - 256 с.</w:t>
      </w:r>
    </w:p>
    <w:p w:rsidR="004E6107" w:rsidRDefault="004E6107" w:rsidP="00181AF6">
      <w:pPr>
        <w:numPr>
          <w:ilvl w:val="0"/>
          <w:numId w:val="5"/>
        </w:numPr>
        <w:tabs>
          <w:tab w:val="clear" w:pos="720"/>
          <w:tab w:val="left" w:pos="709"/>
          <w:tab w:val="num" w:pos="114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rPr>
          <w:sz w:val="28"/>
          <w:szCs w:val="28"/>
        </w:rPr>
      </w:pPr>
      <w:r>
        <w:rPr>
          <w:sz w:val="28"/>
          <w:szCs w:val="28"/>
        </w:rPr>
        <w:t xml:space="preserve">Анализ произведений русской литературы XIX века. 10 класс [Текст] / Е. В. Иванова,2-е изд., </w:t>
      </w:r>
      <w:proofErr w:type="spellStart"/>
      <w:r>
        <w:rPr>
          <w:sz w:val="28"/>
          <w:szCs w:val="28"/>
        </w:rPr>
        <w:t>перераб</w:t>
      </w:r>
      <w:proofErr w:type="spellEnd"/>
      <w:r>
        <w:rPr>
          <w:sz w:val="28"/>
          <w:szCs w:val="28"/>
        </w:rPr>
        <w:t>. и доп. -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Экзамен, 2012. - 224 с.</w:t>
      </w:r>
    </w:p>
    <w:p w:rsidR="004E6107" w:rsidRDefault="004E6107" w:rsidP="00181AF6">
      <w:pPr>
        <w:numPr>
          <w:ilvl w:val="0"/>
          <w:numId w:val="5"/>
        </w:numPr>
        <w:tabs>
          <w:tab w:val="clear" w:pos="720"/>
          <w:tab w:val="left" w:pos="709"/>
          <w:tab w:val="num" w:pos="114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rPr>
          <w:sz w:val="28"/>
          <w:szCs w:val="28"/>
        </w:rPr>
      </w:pPr>
      <w:r>
        <w:rPr>
          <w:sz w:val="28"/>
          <w:szCs w:val="28"/>
        </w:rPr>
        <w:t xml:space="preserve">Беленькая, Е. Э. Обучающие тесты к учебнику «Русская литература XIX в. 10 класс» под ред. А.Н. Архангельского [Текст]  / Е. Э.  Беленькая, Е. А.  </w:t>
      </w:r>
      <w:proofErr w:type="spellStart"/>
      <w:r>
        <w:rPr>
          <w:sz w:val="28"/>
          <w:szCs w:val="28"/>
        </w:rPr>
        <w:t>Ланцева</w:t>
      </w:r>
      <w:proofErr w:type="spellEnd"/>
      <w:r>
        <w:rPr>
          <w:sz w:val="28"/>
          <w:szCs w:val="28"/>
        </w:rPr>
        <w:t>. –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Дрофа, 2012. – 272 с.</w:t>
      </w:r>
    </w:p>
    <w:p w:rsidR="004E6107" w:rsidRDefault="004E6107" w:rsidP="00181AF6">
      <w:pPr>
        <w:numPr>
          <w:ilvl w:val="0"/>
          <w:numId w:val="5"/>
        </w:numPr>
        <w:tabs>
          <w:tab w:val="clear" w:pos="720"/>
          <w:tab w:val="left" w:pos="709"/>
          <w:tab w:val="num" w:pos="114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rPr>
          <w:sz w:val="28"/>
          <w:szCs w:val="28"/>
        </w:rPr>
      </w:pPr>
      <w:r>
        <w:rPr>
          <w:sz w:val="28"/>
          <w:szCs w:val="28"/>
        </w:rPr>
        <w:t>Петров, А. В. Русская литература XVIII века. Тесты [Текст] / А. В. Петров. –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Флинта, 2010. – 87 с.</w:t>
      </w:r>
    </w:p>
    <w:p w:rsidR="004E6107" w:rsidRDefault="004E6107" w:rsidP="00181AF6">
      <w:pPr>
        <w:numPr>
          <w:ilvl w:val="0"/>
          <w:numId w:val="5"/>
        </w:numPr>
        <w:tabs>
          <w:tab w:val="clear" w:pos="720"/>
          <w:tab w:val="left" w:pos="709"/>
          <w:tab w:val="num" w:pos="114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rPr>
          <w:sz w:val="28"/>
          <w:szCs w:val="28"/>
        </w:rPr>
      </w:pPr>
      <w:r>
        <w:rPr>
          <w:sz w:val="28"/>
          <w:szCs w:val="28"/>
        </w:rPr>
        <w:t>Русская литература ХХ в. [Текст]  / под ред. А. Г. Андреевой. –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Академия, 2011. - 125 с.</w:t>
      </w:r>
    </w:p>
    <w:p w:rsidR="004E6107" w:rsidRDefault="004E6107" w:rsidP="00181AF6">
      <w:pPr>
        <w:numPr>
          <w:ilvl w:val="0"/>
          <w:numId w:val="5"/>
        </w:numPr>
        <w:tabs>
          <w:tab w:val="clear" w:pos="720"/>
          <w:tab w:val="left" w:pos="709"/>
          <w:tab w:val="num" w:pos="114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rPr>
          <w:sz w:val="28"/>
          <w:szCs w:val="28"/>
        </w:rPr>
      </w:pPr>
      <w:r>
        <w:rPr>
          <w:sz w:val="28"/>
          <w:szCs w:val="28"/>
        </w:rPr>
        <w:t xml:space="preserve">Русская литература XIX в. 10 </w:t>
      </w:r>
      <w:proofErr w:type="spellStart"/>
      <w:r>
        <w:rPr>
          <w:sz w:val="28"/>
          <w:szCs w:val="28"/>
        </w:rPr>
        <w:t>кл</w:t>
      </w:r>
      <w:proofErr w:type="spellEnd"/>
      <w:r>
        <w:rPr>
          <w:sz w:val="28"/>
          <w:szCs w:val="28"/>
        </w:rPr>
        <w:t>. [Текст]  / под ред.  Г. Н. Ионина.   –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Академия, 2010. – 257с.</w:t>
      </w:r>
    </w:p>
    <w:p w:rsidR="004E6107" w:rsidRDefault="004E6107" w:rsidP="004E6107">
      <w:pPr>
        <w:tabs>
          <w:tab w:val="left" w:pos="10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00" w:hanging="360"/>
        <w:jc w:val="both"/>
        <w:rPr>
          <w:bCs/>
          <w:color w:val="000000"/>
          <w:spacing w:val="5"/>
          <w:sz w:val="28"/>
          <w:szCs w:val="28"/>
        </w:rPr>
      </w:pPr>
    </w:p>
    <w:p w:rsidR="004E6107" w:rsidRDefault="004E6107" w:rsidP="004E6107">
      <w:pPr>
        <w:tabs>
          <w:tab w:val="left" w:pos="0"/>
        </w:tabs>
        <w:ind w:right="424" w:firstLine="540"/>
        <w:jc w:val="both"/>
        <w:rPr>
          <w:color w:val="000000"/>
          <w:spacing w:val="5"/>
          <w:sz w:val="28"/>
          <w:szCs w:val="28"/>
        </w:rPr>
      </w:pPr>
    </w:p>
    <w:p w:rsidR="004E6107" w:rsidRDefault="004E6107" w:rsidP="004E6107">
      <w:pPr>
        <w:tabs>
          <w:tab w:val="left" w:pos="0"/>
        </w:tabs>
        <w:ind w:right="424" w:firstLine="540"/>
        <w:jc w:val="both"/>
        <w:rPr>
          <w:color w:val="000000"/>
          <w:spacing w:val="5"/>
          <w:sz w:val="28"/>
          <w:szCs w:val="28"/>
        </w:rPr>
      </w:pPr>
    </w:p>
    <w:p w:rsidR="004E6107" w:rsidRDefault="004E6107" w:rsidP="004E6107">
      <w:pPr>
        <w:tabs>
          <w:tab w:val="left" w:pos="0"/>
        </w:tabs>
        <w:ind w:right="424" w:firstLine="540"/>
        <w:jc w:val="both"/>
        <w:rPr>
          <w:color w:val="000000"/>
          <w:spacing w:val="5"/>
          <w:sz w:val="28"/>
          <w:szCs w:val="28"/>
        </w:rPr>
      </w:pPr>
    </w:p>
    <w:p w:rsidR="004E6107" w:rsidRDefault="004E6107" w:rsidP="004E6107">
      <w:pPr>
        <w:tabs>
          <w:tab w:val="left" w:pos="0"/>
        </w:tabs>
        <w:ind w:right="424" w:firstLine="540"/>
        <w:jc w:val="both"/>
        <w:rPr>
          <w:color w:val="000000"/>
          <w:spacing w:val="5"/>
          <w:sz w:val="28"/>
          <w:szCs w:val="28"/>
        </w:rPr>
      </w:pPr>
    </w:p>
    <w:p w:rsidR="004E6107" w:rsidRDefault="004E6107" w:rsidP="004E6107">
      <w:pPr>
        <w:tabs>
          <w:tab w:val="left" w:pos="0"/>
        </w:tabs>
        <w:ind w:right="424" w:firstLine="540"/>
        <w:jc w:val="both"/>
        <w:rPr>
          <w:color w:val="000000"/>
          <w:spacing w:val="5"/>
          <w:sz w:val="28"/>
          <w:szCs w:val="28"/>
        </w:rPr>
      </w:pPr>
    </w:p>
    <w:p w:rsidR="004E6107" w:rsidRDefault="004E6107" w:rsidP="004E6107">
      <w:pPr>
        <w:tabs>
          <w:tab w:val="left" w:pos="0"/>
        </w:tabs>
        <w:ind w:right="424" w:firstLine="540"/>
        <w:jc w:val="both"/>
        <w:rPr>
          <w:color w:val="000000"/>
          <w:spacing w:val="5"/>
          <w:sz w:val="28"/>
          <w:szCs w:val="28"/>
        </w:rPr>
      </w:pPr>
    </w:p>
    <w:p w:rsidR="004E6107" w:rsidRDefault="004E6107" w:rsidP="004E6107">
      <w:pPr>
        <w:tabs>
          <w:tab w:val="left" w:pos="0"/>
        </w:tabs>
        <w:ind w:right="424" w:firstLine="540"/>
        <w:jc w:val="both"/>
        <w:rPr>
          <w:color w:val="000000"/>
          <w:spacing w:val="5"/>
          <w:sz w:val="28"/>
          <w:szCs w:val="28"/>
        </w:rPr>
      </w:pPr>
    </w:p>
    <w:p w:rsidR="004E6107" w:rsidRDefault="004E6107" w:rsidP="004E6107">
      <w:pPr>
        <w:tabs>
          <w:tab w:val="left" w:pos="0"/>
        </w:tabs>
        <w:ind w:right="424" w:firstLine="540"/>
        <w:jc w:val="both"/>
        <w:rPr>
          <w:color w:val="000000"/>
          <w:spacing w:val="5"/>
          <w:sz w:val="28"/>
          <w:szCs w:val="28"/>
        </w:rPr>
      </w:pPr>
    </w:p>
    <w:p w:rsidR="004E6107" w:rsidRDefault="004E6107" w:rsidP="004E6107">
      <w:pPr>
        <w:tabs>
          <w:tab w:val="left" w:pos="0"/>
        </w:tabs>
        <w:ind w:right="424" w:firstLine="540"/>
        <w:jc w:val="both"/>
        <w:rPr>
          <w:color w:val="000000"/>
          <w:spacing w:val="5"/>
          <w:sz w:val="28"/>
          <w:szCs w:val="28"/>
        </w:rPr>
      </w:pPr>
    </w:p>
    <w:p w:rsidR="004E6107" w:rsidRDefault="004E6107" w:rsidP="004E610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4. Контроль и оценка результатов освоения УЧЕБНОЙ Дисциплины</w:t>
      </w:r>
    </w:p>
    <w:p w:rsidR="004E6107" w:rsidRDefault="004E6107" w:rsidP="004E610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>
        <w:rPr>
          <w:b/>
          <w:sz w:val="28"/>
          <w:szCs w:val="28"/>
        </w:rPr>
        <w:t>Контроль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и оценка</w:t>
      </w:r>
      <w:r>
        <w:rPr>
          <w:sz w:val="28"/>
          <w:szCs w:val="28"/>
        </w:rPr>
        <w:t xml:space="preserve"> 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>
        <w:rPr>
          <w:sz w:val="28"/>
          <w:szCs w:val="28"/>
        </w:rPr>
        <w:t>обучающимися</w:t>
      </w:r>
      <w:proofErr w:type="gramEnd"/>
      <w:r>
        <w:rPr>
          <w:sz w:val="28"/>
          <w:szCs w:val="28"/>
        </w:rPr>
        <w:t xml:space="preserve"> индивидуальных заданий, проектов, исследований.</w:t>
      </w:r>
    </w:p>
    <w:tbl>
      <w:tblPr>
        <w:tblW w:w="9708" w:type="dxa"/>
        <w:tblInd w:w="-120" w:type="dxa"/>
        <w:tblLayout w:type="fixed"/>
        <w:tblLook w:val="0000" w:firstRow="0" w:lastRow="0" w:firstColumn="0" w:lastColumn="0" w:noHBand="0" w:noVBand="0"/>
      </w:tblPr>
      <w:tblGrid>
        <w:gridCol w:w="4608"/>
        <w:gridCol w:w="5100"/>
      </w:tblGrid>
      <w:tr w:rsidR="004E6107" w:rsidRPr="00371BB0" w:rsidTr="00743BCA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6107" w:rsidRPr="00371BB0" w:rsidRDefault="004E6107" w:rsidP="00743BCA">
            <w:pPr>
              <w:snapToGrid w:val="0"/>
              <w:jc w:val="center"/>
              <w:rPr>
                <w:b/>
                <w:bCs/>
              </w:rPr>
            </w:pPr>
            <w:r w:rsidRPr="00371BB0">
              <w:rPr>
                <w:b/>
                <w:bCs/>
              </w:rPr>
              <w:t>Результаты обучения</w:t>
            </w:r>
          </w:p>
          <w:p w:rsidR="004E6107" w:rsidRPr="00371BB0" w:rsidRDefault="004E6107" w:rsidP="00743BCA">
            <w:pPr>
              <w:jc w:val="center"/>
              <w:rPr>
                <w:b/>
                <w:bCs/>
              </w:rPr>
            </w:pP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107" w:rsidRPr="00371BB0" w:rsidRDefault="004E6107" w:rsidP="00743BCA">
            <w:pPr>
              <w:snapToGrid w:val="0"/>
              <w:jc w:val="center"/>
              <w:rPr>
                <w:b/>
              </w:rPr>
            </w:pPr>
            <w:r w:rsidRPr="00371BB0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743BCA" w:rsidRPr="00371BB0" w:rsidTr="00743BCA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BCA" w:rsidRPr="00371BB0" w:rsidRDefault="00743BCA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371BB0">
              <w:rPr>
                <w:b/>
                <w:bCs/>
                <w:i/>
                <w:iCs/>
              </w:rPr>
              <w:t>личностных</w:t>
            </w:r>
            <w:r w:rsidRPr="00371BB0">
              <w:rPr>
                <w:b/>
                <w:bCs/>
              </w:rPr>
              <w:t>:</w:t>
            </w:r>
          </w:p>
          <w:p w:rsidR="00743BCA" w:rsidRPr="00371BB0" w:rsidRDefault="00743BCA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BB0"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      </w:r>
          </w:p>
          <w:p w:rsidR="00743BCA" w:rsidRPr="00371BB0" w:rsidRDefault="00743BCA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BB0">
      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      </w:r>
          </w:p>
          <w:p w:rsidR="00743BCA" w:rsidRPr="00371BB0" w:rsidRDefault="00743BCA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BB0"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      </w:r>
          </w:p>
          <w:p w:rsidR="00743BCA" w:rsidRPr="00371BB0" w:rsidRDefault="00743BCA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BB0">
      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      </w:r>
          </w:p>
          <w:p w:rsidR="00743BCA" w:rsidRPr="00371BB0" w:rsidRDefault="00743BCA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BB0">
              <w:t>эстетическое отношение к миру;</w:t>
            </w:r>
          </w:p>
          <w:p w:rsidR="00743BCA" w:rsidRPr="00371BB0" w:rsidRDefault="00743BCA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BB0"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      </w:r>
          </w:p>
          <w:p w:rsidR="00743BCA" w:rsidRPr="00371BB0" w:rsidRDefault="00743BCA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BB0">
              <w:t xml:space="preserve">использование для решения познавательных и коммуникативных задач различных источников информации (словарей, энциклопедий, </w:t>
            </w:r>
            <w:proofErr w:type="spellStart"/>
            <w:r w:rsidRPr="00371BB0">
              <w:t>интернет-ресурсов</w:t>
            </w:r>
            <w:proofErr w:type="spellEnd"/>
            <w:r w:rsidRPr="00371BB0">
              <w:t xml:space="preserve"> и др.);</w:t>
            </w:r>
          </w:p>
          <w:p w:rsidR="00743BCA" w:rsidRPr="00371BB0" w:rsidRDefault="00743BCA" w:rsidP="00743BCA">
            <w:r w:rsidRPr="00371BB0">
              <w:t xml:space="preserve">                                 </w:t>
            </w:r>
          </w:p>
        </w:tc>
        <w:tc>
          <w:tcPr>
            <w:tcW w:w="51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BCA" w:rsidRPr="004E6107" w:rsidRDefault="00743BCA" w:rsidP="00743BCA">
            <w:pPr>
              <w:snapToGrid w:val="0"/>
              <w:rPr>
                <w:bCs/>
                <w:color w:val="FF0000"/>
              </w:rPr>
            </w:pPr>
          </w:p>
          <w:p w:rsidR="00743BCA" w:rsidRPr="00743BCA" w:rsidRDefault="00743BCA" w:rsidP="00743BCA">
            <w:pPr>
              <w:snapToGrid w:val="0"/>
              <w:rPr>
                <w:bCs/>
              </w:rPr>
            </w:pPr>
            <w:r w:rsidRPr="00743BCA">
              <w:rPr>
                <w:bCs/>
              </w:rPr>
              <w:t>- оценка уровня владения содержанием текстов обязательных для изучения по темам: 1.2; 2.22.;</w:t>
            </w:r>
          </w:p>
          <w:p w:rsidR="00743BCA" w:rsidRPr="00743BCA" w:rsidRDefault="00743BCA" w:rsidP="00743BCA">
            <w:pPr>
              <w:snapToGrid w:val="0"/>
              <w:rPr>
                <w:bCs/>
              </w:rPr>
            </w:pPr>
            <w:r w:rsidRPr="00743BCA">
              <w:rPr>
                <w:bCs/>
              </w:rPr>
              <w:t>- оценка результата практической работы по темам: 2.4; 2.11.;</w:t>
            </w:r>
          </w:p>
          <w:p w:rsidR="00743BCA" w:rsidRPr="00743BCA" w:rsidRDefault="00743BCA" w:rsidP="00743BCA">
            <w:pPr>
              <w:snapToGrid w:val="0"/>
              <w:rPr>
                <w:bCs/>
              </w:rPr>
            </w:pPr>
            <w:r w:rsidRPr="00743BCA">
              <w:rPr>
                <w:bCs/>
              </w:rPr>
              <w:t>- оценка результата практической работы по темам: 1.8.; 4.1.;</w:t>
            </w:r>
          </w:p>
          <w:p w:rsidR="00743BCA" w:rsidRPr="00743BCA" w:rsidRDefault="00743BCA" w:rsidP="00743BCA">
            <w:pPr>
              <w:rPr>
                <w:bCs/>
              </w:rPr>
            </w:pPr>
            <w:r w:rsidRPr="00743BCA">
              <w:rPr>
                <w:bCs/>
              </w:rPr>
              <w:t>- оценка выполненного анализа литературного произведения по темам:1.1.; 2.6.; 2.13.; 1.3.;</w:t>
            </w:r>
          </w:p>
          <w:p w:rsidR="00743BCA" w:rsidRPr="00743BCA" w:rsidRDefault="00743BCA" w:rsidP="00743BCA">
            <w:pPr>
              <w:rPr>
                <w:bCs/>
              </w:rPr>
            </w:pPr>
            <w:r w:rsidRPr="00743BCA">
              <w:rPr>
                <w:bCs/>
              </w:rPr>
              <w:t xml:space="preserve">  - оценка выполненного анализа художественного образа по темам: 1.7.; </w:t>
            </w:r>
          </w:p>
          <w:p w:rsidR="00743BCA" w:rsidRPr="00743BCA" w:rsidRDefault="00743BCA" w:rsidP="00743BCA">
            <w:pPr>
              <w:rPr>
                <w:bCs/>
              </w:rPr>
            </w:pPr>
            <w:r w:rsidRPr="00743BCA">
              <w:rPr>
                <w:bCs/>
              </w:rPr>
              <w:t xml:space="preserve"> - оценка выполненного анализа эпизода по теме: 1.6.;</w:t>
            </w:r>
          </w:p>
          <w:p w:rsidR="00743BCA" w:rsidRPr="00743BCA" w:rsidRDefault="00743BCA" w:rsidP="00743BCA">
            <w:pPr>
              <w:rPr>
                <w:bCs/>
              </w:rPr>
            </w:pPr>
            <w:r w:rsidRPr="00743BCA">
              <w:rPr>
                <w:bCs/>
              </w:rPr>
              <w:t>- оценка результата практической работы по теме: 2.4.;</w:t>
            </w:r>
          </w:p>
          <w:p w:rsidR="00743BCA" w:rsidRPr="00743BCA" w:rsidRDefault="00743BCA" w:rsidP="00743BCA">
            <w:pPr>
              <w:snapToGrid w:val="0"/>
              <w:rPr>
                <w:bCs/>
              </w:rPr>
            </w:pPr>
            <w:r w:rsidRPr="00743BCA">
              <w:rPr>
                <w:bCs/>
              </w:rPr>
              <w:t>- оценка результата практической работы по темам: 1.5; 1.8.;</w:t>
            </w:r>
          </w:p>
          <w:p w:rsidR="00743BCA" w:rsidRPr="00743BCA" w:rsidRDefault="00743BCA" w:rsidP="00743BCA">
            <w:pPr>
              <w:snapToGrid w:val="0"/>
              <w:rPr>
                <w:bCs/>
              </w:rPr>
            </w:pPr>
            <w:r w:rsidRPr="00743BCA">
              <w:rPr>
                <w:bCs/>
              </w:rPr>
              <w:t>- оценка выполнения сравнительного анализа по темам: 1.4; 2.9; 2.12.;</w:t>
            </w:r>
          </w:p>
          <w:p w:rsidR="00743BCA" w:rsidRPr="00743BCA" w:rsidRDefault="00743BCA" w:rsidP="00743BCA">
            <w:pPr>
              <w:pStyle w:val="af0"/>
              <w:snapToGrid w:val="0"/>
              <w:spacing w:before="0" w:after="0"/>
              <w:rPr>
                <w:bCs/>
              </w:rPr>
            </w:pPr>
            <w:r w:rsidRPr="00743BCA">
              <w:rPr>
                <w:bCs/>
              </w:rPr>
              <w:t>- оценка выполненного анализа особенностей повествования в романе,</w:t>
            </w:r>
          </w:p>
          <w:p w:rsidR="00743BCA" w:rsidRPr="00743BCA" w:rsidRDefault="00743BCA" w:rsidP="00743BCA">
            <w:pPr>
              <w:pStyle w:val="af0"/>
              <w:spacing w:before="0" w:after="0"/>
              <w:rPr>
                <w:bCs/>
              </w:rPr>
            </w:pPr>
            <w:r w:rsidRPr="00743BCA">
              <w:rPr>
                <w:bCs/>
              </w:rPr>
              <w:t>системы персонажей,</w:t>
            </w:r>
          </w:p>
          <w:p w:rsidR="00743BCA" w:rsidRPr="00743BCA" w:rsidRDefault="00743BCA" w:rsidP="00743BCA">
            <w:pPr>
              <w:pStyle w:val="af0"/>
              <w:spacing w:before="0" w:after="0"/>
              <w:rPr>
                <w:bCs/>
              </w:rPr>
            </w:pPr>
            <w:r w:rsidRPr="00743BCA">
              <w:rPr>
                <w:bCs/>
              </w:rPr>
              <w:t>композиции,</w:t>
            </w:r>
          </w:p>
          <w:p w:rsidR="00743BCA" w:rsidRPr="00743BCA" w:rsidRDefault="00743BCA" w:rsidP="00743BCA">
            <w:pPr>
              <w:snapToGrid w:val="0"/>
              <w:rPr>
                <w:bCs/>
              </w:rPr>
            </w:pPr>
            <w:r w:rsidRPr="00743BCA">
              <w:rPr>
                <w:bCs/>
              </w:rPr>
              <w:t>авторских корректирующих помет в повествовании по темам: 2.5; 4.2.;</w:t>
            </w:r>
          </w:p>
          <w:p w:rsidR="00743BCA" w:rsidRPr="00743BCA" w:rsidRDefault="00743BCA" w:rsidP="00743BCA">
            <w:pPr>
              <w:snapToGrid w:val="0"/>
              <w:rPr>
                <w:bCs/>
              </w:rPr>
            </w:pPr>
            <w:r w:rsidRPr="00743BCA">
              <w:rPr>
                <w:bCs/>
              </w:rPr>
              <w:t>- оценка результата практической работы по темам: введение, 2.4.;</w:t>
            </w:r>
          </w:p>
          <w:p w:rsidR="00743BCA" w:rsidRPr="00743BCA" w:rsidRDefault="00743BCA" w:rsidP="00743BCA">
            <w:pPr>
              <w:snapToGrid w:val="0"/>
              <w:rPr>
                <w:bCs/>
              </w:rPr>
            </w:pPr>
            <w:r w:rsidRPr="00743BCA">
              <w:rPr>
                <w:bCs/>
              </w:rPr>
              <w:t>- оценка выполненного анализа литературного произведения по теме: 2.10.;</w:t>
            </w:r>
          </w:p>
          <w:p w:rsidR="00743BCA" w:rsidRPr="00743BCA" w:rsidRDefault="00743BCA" w:rsidP="00743BCA">
            <w:pPr>
              <w:snapToGrid w:val="0"/>
              <w:rPr>
                <w:bCs/>
              </w:rPr>
            </w:pPr>
            <w:r w:rsidRPr="00743BCA">
              <w:rPr>
                <w:bCs/>
              </w:rPr>
              <w:t xml:space="preserve">- оценка </w:t>
            </w:r>
            <w:proofErr w:type="spellStart"/>
            <w:r w:rsidRPr="00743BCA">
              <w:rPr>
                <w:bCs/>
              </w:rPr>
              <w:t>тезирования</w:t>
            </w:r>
            <w:proofErr w:type="spellEnd"/>
            <w:r w:rsidRPr="00743BCA">
              <w:rPr>
                <w:bCs/>
              </w:rPr>
              <w:t xml:space="preserve"> статей по теме 2.3.;</w:t>
            </w:r>
          </w:p>
          <w:p w:rsidR="00743BCA" w:rsidRPr="00743BCA" w:rsidRDefault="00743BCA" w:rsidP="00743BCA">
            <w:pPr>
              <w:snapToGrid w:val="0"/>
              <w:rPr>
                <w:bCs/>
              </w:rPr>
            </w:pPr>
            <w:r w:rsidRPr="00743BCA">
              <w:rPr>
                <w:bCs/>
              </w:rPr>
              <w:t>- защита учебно-исследовательских работ по теме 2.4.; 2.21.;</w:t>
            </w:r>
          </w:p>
          <w:p w:rsidR="00743BCA" w:rsidRPr="00743BCA" w:rsidRDefault="00743BCA" w:rsidP="00743BCA">
            <w:pPr>
              <w:snapToGrid w:val="0"/>
              <w:rPr>
                <w:bCs/>
              </w:rPr>
            </w:pPr>
            <w:r w:rsidRPr="00743BCA">
              <w:rPr>
                <w:bCs/>
              </w:rPr>
              <w:t>- оценка уровня владения разными видами пересказа литературного произведения (или эпизода) по темам: 2.18.; 2.20.;</w:t>
            </w:r>
          </w:p>
          <w:p w:rsidR="00743BCA" w:rsidRPr="00743BCA" w:rsidRDefault="00743BCA" w:rsidP="00743BCA">
            <w:pPr>
              <w:snapToGrid w:val="0"/>
              <w:rPr>
                <w:bCs/>
              </w:rPr>
            </w:pPr>
            <w:r w:rsidRPr="00743BCA">
              <w:rPr>
                <w:bCs/>
              </w:rPr>
              <w:t>- оценка отзывов на прочитанное произведение по темам: 2.1; 2.8.;</w:t>
            </w:r>
          </w:p>
          <w:p w:rsidR="00743BCA" w:rsidRPr="00743BCA" w:rsidRDefault="00743BCA" w:rsidP="00743BCA">
            <w:pPr>
              <w:snapToGrid w:val="0"/>
              <w:rPr>
                <w:bCs/>
              </w:rPr>
            </w:pPr>
            <w:r w:rsidRPr="00743BCA">
              <w:rPr>
                <w:bCs/>
              </w:rPr>
              <w:t>- оценка рецензий и сочинений по изученным произведениям разных жанров по темам: 2.2; 2.15; 2.17; 3.2; 3.1; 4.3.</w:t>
            </w:r>
          </w:p>
          <w:p w:rsidR="00743BCA" w:rsidRPr="00743BCA" w:rsidRDefault="00743BCA" w:rsidP="00743BCA">
            <w:pPr>
              <w:snapToGrid w:val="0"/>
              <w:rPr>
                <w:bCs/>
              </w:rPr>
            </w:pPr>
            <w:r w:rsidRPr="00743BCA">
              <w:rPr>
                <w:bCs/>
              </w:rPr>
              <w:t xml:space="preserve">- оценка результата практической работы по </w:t>
            </w:r>
            <w:r w:rsidRPr="00743BCA">
              <w:rPr>
                <w:bCs/>
              </w:rPr>
              <w:lastRenderedPageBreak/>
              <w:t>темам: 2.3; 2.7; 2.19.;</w:t>
            </w:r>
          </w:p>
          <w:p w:rsidR="00743BCA" w:rsidRPr="00371BB0" w:rsidRDefault="00743BCA" w:rsidP="00743BCA">
            <w:pPr>
              <w:snapToGrid w:val="0"/>
              <w:rPr>
                <w:bCs/>
                <w:color w:val="FF0000"/>
              </w:rPr>
            </w:pPr>
            <w:r w:rsidRPr="00743BCA">
              <w:rPr>
                <w:bCs/>
              </w:rPr>
              <w:t>- оценка рецензий и сочинений по изученным произведениям разных жанров по темам: 2.2; 2.15; 2.17; 3.2; 3.1; 4.3.</w:t>
            </w:r>
          </w:p>
        </w:tc>
      </w:tr>
      <w:tr w:rsidR="00743BCA" w:rsidRPr="00371BB0" w:rsidTr="00743BCA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BCA" w:rsidRPr="00371BB0" w:rsidRDefault="00743BCA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iCs/>
              </w:rPr>
            </w:pPr>
            <w:proofErr w:type="spellStart"/>
            <w:r w:rsidRPr="00371BB0">
              <w:rPr>
                <w:b/>
                <w:bCs/>
                <w:i/>
                <w:iCs/>
              </w:rPr>
              <w:t>метапредметных</w:t>
            </w:r>
            <w:proofErr w:type="spellEnd"/>
            <w:r w:rsidRPr="00371BB0">
              <w:rPr>
                <w:b/>
                <w:bCs/>
                <w:i/>
                <w:iCs/>
              </w:rPr>
              <w:t>:</w:t>
            </w:r>
          </w:p>
          <w:p w:rsidR="00743BCA" w:rsidRPr="00371BB0" w:rsidRDefault="00743BCA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BB0">
              <w:t xml:space="preserve"> умение понимать проблему, выдвигать </w:t>
            </w:r>
            <w:r w:rsidRPr="00371BB0">
              <w:lastRenderedPageBreak/>
              <w:t>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</w:t>
            </w:r>
          </w:p>
          <w:p w:rsidR="00743BCA" w:rsidRPr="00371BB0" w:rsidRDefault="00743BCA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BB0">
              <w:t>умение самостоятельно организовывать собственную деятельность, оценивать ее, определять сферу своих интересов;</w:t>
            </w:r>
          </w:p>
          <w:p w:rsidR="00743BCA" w:rsidRPr="00371BB0" w:rsidRDefault="00743BCA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BB0">
              <w:t>умение работать с разными источниками информации, находить ее, анализировать, использовать в самостоятельной деятельности;</w:t>
            </w:r>
          </w:p>
          <w:p w:rsidR="00743BCA" w:rsidRPr="00371BB0" w:rsidRDefault="00743BCA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71BB0"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743BCA" w:rsidRPr="00371BB0" w:rsidRDefault="00743BCA" w:rsidP="00743BCA">
            <w:pPr>
              <w:snapToGrid w:val="0"/>
              <w:spacing w:before="60"/>
              <w:jc w:val="both"/>
            </w:pPr>
          </w:p>
        </w:tc>
        <w:tc>
          <w:tcPr>
            <w:tcW w:w="510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BCA" w:rsidRPr="004E6107" w:rsidRDefault="00743BCA" w:rsidP="00743BCA">
            <w:pPr>
              <w:snapToGrid w:val="0"/>
              <w:rPr>
                <w:bCs/>
                <w:color w:val="FF0000"/>
              </w:rPr>
            </w:pPr>
          </w:p>
        </w:tc>
      </w:tr>
      <w:tr w:rsidR="00743BCA" w:rsidRPr="00371BB0" w:rsidTr="00743BCA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BCA" w:rsidRPr="00371BB0" w:rsidRDefault="00743BCA" w:rsidP="00743BCA">
            <w:pPr>
              <w:snapToGrid w:val="0"/>
              <w:spacing w:before="60"/>
              <w:jc w:val="both"/>
              <w:rPr>
                <w:b/>
                <w:bCs/>
              </w:rPr>
            </w:pPr>
            <w:r w:rsidRPr="00371BB0">
              <w:rPr>
                <w:b/>
                <w:bCs/>
                <w:i/>
                <w:iCs/>
              </w:rPr>
              <w:lastRenderedPageBreak/>
              <w:t>предметных</w:t>
            </w:r>
            <w:r w:rsidRPr="00371BB0">
              <w:rPr>
                <w:b/>
                <w:bCs/>
              </w:rPr>
              <w:t>:</w:t>
            </w:r>
          </w:p>
          <w:p w:rsidR="00743BCA" w:rsidRPr="00371BB0" w:rsidRDefault="00743BCA" w:rsidP="00743BCA">
            <w:pPr>
              <w:snapToGrid w:val="0"/>
              <w:spacing w:before="60"/>
              <w:jc w:val="both"/>
            </w:pPr>
            <w:r w:rsidRPr="00371BB0">
              <w:t xml:space="preserve"> сформированность устойчивого интереса к чтению как средству познания других культур, уважительного отношения к ним;</w:t>
            </w:r>
          </w:p>
          <w:p w:rsidR="00743BCA" w:rsidRPr="00371BB0" w:rsidRDefault="00743BCA" w:rsidP="00743BCA">
            <w:pPr>
              <w:snapToGrid w:val="0"/>
              <w:spacing w:before="60"/>
              <w:jc w:val="both"/>
            </w:pPr>
            <w:r w:rsidRPr="00371BB0">
              <w:t>сформированность навыков различных видов анализа литературных произведений;</w:t>
            </w:r>
          </w:p>
          <w:p w:rsidR="00743BCA" w:rsidRPr="00371BB0" w:rsidRDefault="00743BCA" w:rsidP="00743BCA">
            <w:pPr>
              <w:snapToGrid w:val="0"/>
              <w:spacing w:before="60"/>
              <w:jc w:val="both"/>
            </w:pPr>
            <w:r w:rsidRPr="00371BB0">
              <w:t>владение навыками самоанализа и самооценки на основе наблюдений за собственной речью;</w:t>
            </w:r>
          </w:p>
          <w:p w:rsidR="00743BCA" w:rsidRPr="00371BB0" w:rsidRDefault="00743BCA" w:rsidP="00743BCA">
            <w:pPr>
              <w:snapToGrid w:val="0"/>
              <w:spacing w:before="60"/>
              <w:jc w:val="both"/>
            </w:pPr>
            <w:r w:rsidRPr="00371BB0">
              <w:t>владение умением анализировать текст с точки зрения наличия в нем явной и скрытой, основной и второстепенной информации;</w:t>
            </w:r>
          </w:p>
          <w:p w:rsidR="00743BCA" w:rsidRPr="00371BB0" w:rsidRDefault="00743BCA" w:rsidP="00743BCA">
            <w:pPr>
              <w:snapToGrid w:val="0"/>
              <w:spacing w:before="60"/>
              <w:jc w:val="both"/>
            </w:pPr>
            <w:r w:rsidRPr="00371BB0">
              <w:t>владение умением представлять тексты в виде тезисов, конспектов, аннотаций, рефератов, сочинений различных жанров;</w:t>
            </w:r>
          </w:p>
          <w:p w:rsidR="00743BCA" w:rsidRPr="00371BB0" w:rsidRDefault="00743BCA" w:rsidP="00743BCA">
            <w:pPr>
              <w:snapToGrid w:val="0"/>
              <w:spacing w:before="60"/>
              <w:jc w:val="both"/>
            </w:pPr>
            <w:r w:rsidRPr="00371BB0">
              <w:t>знание содержания произведений русской, родной и мировой классической литературы, их историко-культурного и нравственно-ценностного влияния на формирование национальной и мировой культуры;</w:t>
            </w:r>
          </w:p>
          <w:p w:rsidR="00743BCA" w:rsidRPr="00371BB0" w:rsidRDefault="00743BCA" w:rsidP="00743BCA">
            <w:pPr>
              <w:snapToGrid w:val="0"/>
              <w:spacing w:before="60"/>
              <w:jc w:val="both"/>
            </w:pPr>
            <w:r w:rsidRPr="00371BB0">
              <w:t>сформированность умений учитывать исторический, историко-культурный контекст и конте</w:t>
            </w:r>
            <w:proofErr w:type="gramStart"/>
            <w:r w:rsidRPr="00371BB0">
              <w:t>кст тв</w:t>
            </w:r>
            <w:proofErr w:type="gramEnd"/>
            <w:r w:rsidRPr="00371BB0">
              <w:t>орчества писателя в процессе анализа художественного произведения;</w:t>
            </w:r>
          </w:p>
          <w:p w:rsidR="00743BCA" w:rsidRPr="00371BB0" w:rsidRDefault="00743BCA" w:rsidP="00743BCA">
            <w:pPr>
              <w:snapToGrid w:val="0"/>
              <w:spacing w:before="60"/>
              <w:jc w:val="both"/>
            </w:pPr>
            <w:r w:rsidRPr="00371BB0">
              <w:t xml:space="preserve">способность выявлять в художественных </w:t>
            </w:r>
            <w:r w:rsidRPr="00371BB0">
              <w:lastRenderedPageBreak/>
              <w:t>текстах образы, темы и проблемы и выражать свое отношение к ним в развернутых аргументированных устных и письменных высказываниях;</w:t>
            </w:r>
          </w:p>
          <w:p w:rsidR="00743BCA" w:rsidRPr="00371BB0" w:rsidRDefault="00743BCA" w:rsidP="00743BCA">
            <w:pPr>
              <w:snapToGrid w:val="0"/>
              <w:spacing w:before="60"/>
              <w:jc w:val="both"/>
            </w:pPr>
            <w:r w:rsidRPr="00371BB0">
              <w:t>владение навыками анализа художественных произведений с учетом их</w:t>
            </w:r>
          </w:p>
          <w:p w:rsidR="00743BCA" w:rsidRPr="00371BB0" w:rsidRDefault="00743BCA" w:rsidP="00743BCA">
            <w:pPr>
              <w:snapToGrid w:val="0"/>
              <w:spacing w:before="60"/>
              <w:jc w:val="both"/>
            </w:pPr>
            <w:r w:rsidRPr="00371BB0">
              <w:t>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понимания;</w:t>
            </w:r>
          </w:p>
          <w:p w:rsidR="00743BCA" w:rsidRPr="00371BB0" w:rsidRDefault="00743BCA" w:rsidP="00743BCA">
            <w:pPr>
              <w:snapToGrid w:val="0"/>
              <w:spacing w:before="60"/>
              <w:jc w:val="both"/>
            </w:pPr>
            <w:r w:rsidRPr="00371BB0">
              <w:t>сформированность представлений о системе стилей языка художественной литературы.</w:t>
            </w:r>
          </w:p>
          <w:p w:rsidR="00743BCA" w:rsidRPr="00371BB0" w:rsidRDefault="00743BCA" w:rsidP="00743BCA">
            <w:pPr>
              <w:snapToGrid w:val="0"/>
              <w:spacing w:before="60"/>
              <w:jc w:val="both"/>
            </w:pPr>
          </w:p>
        </w:tc>
        <w:tc>
          <w:tcPr>
            <w:tcW w:w="51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BCA" w:rsidRPr="004E6107" w:rsidRDefault="00743BCA" w:rsidP="00743BCA">
            <w:pPr>
              <w:snapToGrid w:val="0"/>
              <w:rPr>
                <w:bCs/>
                <w:color w:val="FF0000"/>
              </w:rPr>
            </w:pPr>
          </w:p>
        </w:tc>
      </w:tr>
    </w:tbl>
    <w:p w:rsidR="004E6107" w:rsidRDefault="004E6107" w:rsidP="004E6107">
      <w:pPr>
        <w:spacing w:before="60"/>
        <w:ind w:left="600"/>
        <w:jc w:val="both"/>
      </w:pPr>
    </w:p>
    <w:p w:rsidR="004E6107" w:rsidRDefault="004E6107" w:rsidP="004E6107">
      <w:pPr>
        <w:spacing w:line="360" w:lineRule="auto"/>
        <w:rPr>
          <w:b/>
        </w:rPr>
      </w:pPr>
      <w:r>
        <w:rPr>
          <w:b/>
        </w:rPr>
        <w:t xml:space="preserve">Разработчики: </w:t>
      </w:r>
    </w:p>
    <w:p w:rsidR="004E6107" w:rsidRDefault="004E6107" w:rsidP="004E6107">
      <w:pPr>
        <w:rPr>
          <w:u w:val="single"/>
        </w:rPr>
      </w:pPr>
      <w:r>
        <w:rPr>
          <w:u w:val="single"/>
        </w:rPr>
        <w:t>БПОУ РА</w:t>
      </w:r>
    </w:p>
    <w:p w:rsidR="004E6107" w:rsidRDefault="004E6107" w:rsidP="004E6107">
      <w:pPr>
        <w:rPr>
          <w:u w:val="single"/>
        </w:rPr>
      </w:pPr>
      <w:r>
        <w:rPr>
          <w:u w:val="single"/>
        </w:rPr>
        <w:t>«Горно-Алтайский</w:t>
      </w:r>
    </w:p>
    <w:p w:rsidR="004E6107" w:rsidRPr="003A738C" w:rsidRDefault="004E6107" w:rsidP="004E6107">
      <w:pPr>
        <w:rPr>
          <w:u w:val="single"/>
        </w:rPr>
      </w:pPr>
      <w:r>
        <w:rPr>
          <w:u w:val="single"/>
        </w:rPr>
        <w:t xml:space="preserve"> педагогический колледж»</w:t>
      </w:r>
      <w:r>
        <w:t xml:space="preserve">              </w:t>
      </w:r>
      <w:r>
        <w:rPr>
          <w:u w:val="single"/>
        </w:rPr>
        <w:t>председатель ЦМК</w:t>
      </w:r>
      <w:r>
        <w:t xml:space="preserve">                      </w:t>
      </w:r>
      <w:r w:rsidRPr="003A738C">
        <w:rPr>
          <w:u w:val="single"/>
        </w:rPr>
        <w:t>Д.А. Егорова</w:t>
      </w:r>
    </w:p>
    <w:p w:rsidR="004E6107" w:rsidRDefault="004E6107" w:rsidP="004E6107">
      <w:pPr>
        <w:rPr>
          <w:u w:val="single"/>
        </w:rPr>
      </w:pPr>
    </w:p>
    <w:p w:rsidR="004E6107" w:rsidRDefault="004E6107" w:rsidP="004E6107">
      <w:pPr>
        <w:tabs>
          <w:tab w:val="left" w:pos="6225"/>
        </w:tabs>
      </w:pPr>
      <w:r>
        <w:t xml:space="preserve">   </w:t>
      </w:r>
    </w:p>
    <w:p w:rsidR="004E6107" w:rsidRDefault="004E6107" w:rsidP="004E6107">
      <w:pPr>
        <w:tabs>
          <w:tab w:val="left" w:pos="6225"/>
        </w:tabs>
      </w:pPr>
    </w:p>
    <w:p w:rsidR="004E6107" w:rsidRDefault="004E6107" w:rsidP="004E6107">
      <w:pPr>
        <w:rPr>
          <w:u w:val="single"/>
        </w:rPr>
      </w:pPr>
      <w:r>
        <w:rPr>
          <w:u w:val="single"/>
        </w:rPr>
        <w:t>БПОУ РА</w:t>
      </w:r>
    </w:p>
    <w:p w:rsidR="004E6107" w:rsidRDefault="004E6107" w:rsidP="004E6107">
      <w:pPr>
        <w:rPr>
          <w:u w:val="single"/>
        </w:rPr>
      </w:pPr>
      <w:r>
        <w:rPr>
          <w:u w:val="single"/>
        </w:rPr>
        <w:t xml:space="preserve"> «Горно-Алтайский</w:t>
      </w:r>
    </w:p>
    <w:p w:rsidR="004E6107" w:rsidRDefault="004E6107" w:rsidP="004E6107">
      <w:pPr>
        <w:rPr>
          <w:u w:val="single"/>
        </w:rPr>
      </w:pPr>
      <w:r>
        <w:rPr>
          <w:u w:val="single"/>
        </w:rPr>
        <w:t xml:space="preserve"> педагогический колледж»</w:t>
      </w:r>
      <w:r>
        <w:t xml:space="preserve">                 </w:t>
      </w:r>
      <w:r>
        <w:rPr>
          <w:u w:val="single"/>
        </w:rPr>
        <w:t>преподаватель</w:t>
      </w:r>
      <w:r>
        <w:t xml:space="preserve">                        </w:t>
      </w:r>
      <w:r>
        <w:rPr>
          <w:u w:val="single"/>
        </w:rPr>
        <w:t>Л.Н. Замятина</w:t>
      </w:r>
    </w:p>
    <w:p w:rsidR="004E6107" w:rsidRDefault="004E6107" w:rsidP="004E6107">
      <w:pPr>
        <w:rPr>
          <w:u w:val="single"/>
        </w:rPr>
      </w:pPr>
    </w:p>
    <w:p w:rsidR="004E6107" w:rsidRDefault="004E6107" w:rsidP="004E6107">
      <w:pPr>
        <w:tabs>
          <w:tab w:val="left" w:pos="6225"/>
        </w:tabs>
      </w:pPr>
      <w:r>
        <w:rPr>
          <w:b/>
          <w:sz w:val="28"/>
        </w:rPr>
        <w:t xml:space="preserve"> </w:t>
      </w:r>
      <w:r>
        <w:t xml:space="preserve"> </w:t>
      </w:r>
    </w:p>
    <w:p w:rsidR="004E6107" w:rsidRDefault="004E6107" w:rsidP="004E6107">
      <w:pPr>
        <w:tabs>
          <w:tab w:val="left" w:pos="6225"/>
        </w:tabs>
      </w:pPr>
    </w:p>
    <w:p w:rsidR="004E6107" w:rsidRDefault="004E6107" w:rsidP="004E6107">
      <w:pPr>
        <w:rPr>
          <w:b/>
        </w:rPr>
      </w:pPr>
      <w:r>
        <w:rPr>
          <w:b/>
        </w:rPr>
        <w:t xml:space="preserve">Эксперты: </w:t>
      </w:r>
    </w:p>
    <w:p w:rsidR="004E6107" w:rsidRDefault="004E6107" w:rsidP="004E6107">
      <w:pPr>
        <w:ind w:firstLine="180"/>
      </w:pPr>
      <w:r>
        <w:t>____________________            ___________________          _________________________</w:t>
      </w:r>
    </w:p>
    <w:p w:rsidR="004E6107" w:rsidRDefault="004E6107" w:rsidP="004E6107">
      <w:pPr>
        <w:tabs>
          <w:tab w:val="left" w:pos="6225"/>
        </w:tabs>
      </w:pPr>
      <w:r>
        <w:t xml:space="preserve">    (место работы)                         (занимаемая должность)              (инициалы, фамилия)</w:t>
      </w:r>
    </w:p>
    <w:p w:rsidR="004E6107" w:rsidRDefault="004E6107" w:rsidP="004E6107">
      <w:pPr>
        <w:ind w:firstLine="180"/>
      </w:pPr>
    </w:p>
    <w:p w:rsidR="004E6107" w:rsidRDefault="004E6107" w:rsidP="004E6107">
      <w:pPr>
        <w:ind w:firstLine="180"/>
      </w:pPr>
      <w:r>
        <w:t>____________________            ___________________          _________________________</w:t>
      </w:r>
    </w:p>
    <w:p w:rsidR="004E6107" w:rsidRDefault="004E6107" w:rsidP="004E6107">
      <w:pPr>
        <w:tabs>
          <w:tab w:val="left" w:pos="6225"/>
        </w:tabs>
      </w:pPr>
      <w:r>
        <w:t xml:space="preserve">   (место работы)                           (занимаемая должность)             (инициалы, фамилия)</w:t>
      </w:r>
    </w:p>
    <w:p w:rsidR="004E6107" w:rsidRDefault="004E6107" w:rsidP="004E6107">
      <w:pPr>
        <w:ind w:firstLine="180"/>
      </w:pPr>
    </w:p>
    <w:p w:rsidR="004E6107" w:rsidRDefault="004E6107" w:rsidP="004E6107"/>
    <w:p w:rsidR="004E6107" w:rsidRDefault="004E6107" w:rsidP="004E61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4E6107" w:rsidRDefault="004E6107"/>
    <w:sectPr w:rsidR="004E6107" w:rsidSect="000106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68A3" w:rsidRDefault="00A868A3">
      <w:r>
        <w:separator/>
      </w:r>
    </w:p>
  </w:endnote>
  <w:endnote w:type="continuationSeparator" w:id="0">
    <w:p w:rsidR="00A868A3" w:rsidRDefault="00A868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5FF" w:usb2="0A2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PragmaticaC">
    <w:altName w:val="Courier New"/>
    <w:charset w:val="00"/>
    <w:family w:val="decorative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2CD" w:rsidRDefault="002062C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2CD" w:rsidRDefault="002062CD">
    <w:pPr>
      <w:pStyle w:val="afa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DB79969" wp14:editId="77851327">
              <wp:simplePos x="0" y="0"/>
              <wp:positionH relativeFrom="page">
                <wp:posOffset>7005955</wp:posOffset>
              </wp:positionH>
              <wp:positionV relativeFrom="paragraph">
                <wp:posOffset>635</wp:posOffset>
              </wp:positionV>
              <wp:extent cx="13970" cy="161925"/>
              <wp:effectExtent l="5080" t="635" r="0" b="8890"/>
              <wp:wrapSquare wrapText="largest"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" cy="1619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062CD" w:rsidRDefault="002062CD">
                          <w:pPr>
                            <w:pStyle w:val="afa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7" type="#_x0000_t202" style="position:absolute;margin-left:551.65pt;margin-top:.05pt;width:1.1pt;height:12.75pt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Ed9lwIAACEFAAAOAAAAZHJzL2Uyb0RvYy54bWysVN1u0zAUvkfiHSzfd0lK1jVR02ndKEIa&#10;P9LgAdzEaSwc29hukzHxLDwFV0g8Qx+JYzvpOrhBiFwkx/Hx5+8757MXl33L0Z5qw6QocHIWY0RF&#10;KSsmtgX++GE9mWNkLBEV4VLQAt9Tgy+Xz58tOpXTqWwkr6hGACJM3qkCN9aqPIpM2dCWmDOpqIDJ&#10;WuqWWBjqbVRp0gF6y6NpHM+iTupKaVlSY+DvTZjES49f17S07+raUIt4gYGb9W/t3xv3jpYLkm81&#10;UQ0rBxrkH1i0hAnY9Ah1QyxBO83+gGpZqaWRtT0rZRvJumYl9RpATRL/puauIYp6LVAco45lMv8P&#10;tny7f68Rq6B3GAnSQosO3w4/Dz8O31HiqtMpk0PSnYI0269k7zKdUqNuZfnJICGvGyK29Epr2TWU&#10;VMDOr4xOlgYc40A23RtZwTZkZ6UH6mvdOkAoBgJ06NL9sTO0t6h0W77ILmCihJlklmTTc0ctIvm4&#10;VmljX1HZIhcUWEPfPTbZ3xobUscUz11yVq0Z536gt5trrtGegEfW/glruWpI+Ot9AtuZkOq3NqcY&#10;XDgkIR1m2C78Af5AwM05Jd4QD1kyTePVNJusZ/OLSbpOzycgbj6Jk2yVzeI0S2/WXx2DJM0bVlVU&#10;3DJBR3Mm6d81fzgmwVbenqgrcHYOpfOiT9kPsgatsXuG+j4R2TILZ5WztsDzYxLJXc9figpkk9wS&#10;xkMcPaXvSwY1GL++Kt4hzhTBHrbf9IMVAcy5ZyOre7CMltBTaD/cMxA0Un/BqIMzW2DzeUc0xYi/&#10;FmA7d8DHQI/BZgyIKGFpgS1GIby24SLYKc22DSAHYwt5BdasmffNIwtg7gZwDr2G4c5wB/107LMe&#10;b7blLwAAAP//AwBQSwMEFAAGAAgAAAAhAAgJTyzbAAAACQEAAA8AAABkcnMvZG93bnJldi54bWxM&#10;j8FOwzAQRO9I/IO1SNyonUQpJcSpoAiuqAGpVzfexlHidRS7bfh7nBMcR280+7bcznZgF5x850hC&#10;shLAkBqnO2olfH+9P2yA+aBIq8ERSvhBD9vq9qZUhXZX2uOlDi2LI+QLJcGEMBac+8agVX7lRqTI&#10;Tm6yKsQ4tVxP6hrH7cBTIdbcqo7iBaNG3Bls+vpsJWSf6ePBf9Rvu/GAT/3Gv/YnMlLe380vz8AC&#10;zuGvDIt+VIcqOh3dmbRnQ8yJyLLYXQhbeCLyHNhRQpqvgVcl//9B9QsAAP//AwBQSwECLQAUAAYA&#10;CAAAACEAtoM4kv4AAADhAQAAEwAAAAAAAAAAAAAAAAAAAAAAW0NvbnRlbnRfVHlwZXNdLnhtbFBL&#10;AQItABQABgAIAAAAIQA4/SH/1gAAAJQBAAALAAAAAAAAAAAAAAAAAC8BAABfcmVscy8ucmVsc1BL&#10;AQItABQABgAIAAAAIQBpqEd9lwIAACEFAAAOAAAAAAAAAAAAAAAAAC4CAABkcnMvZTJvRG9jLnht&#10;bFBLAQItABQABgAIAAAAIQAICU8s2wAAAAkBAAAPAAAAAAAAAAAAAAAAAPEEAABkcnMvZG93bnJl&#10;di54bWxQSwUGAAAAAAQABADzAAAA+QUAAAAA&#10;" stroked="f">
              <v:fill opacity="0"/>
              <v:textbox inset="0,0,0,0">
                <w:txbxContent>
                  <w:p w:rsidR="002062CD" w:rsidRDefault="002062CD">
                    <w:pPr>
                      <w:pStyle w:val="afa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2CD" w:rsidRDefault="002062C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68A3" w:rsidRDefault="00A868A3">
      <w:r>
        <w:separator/>
      </w:r>
    </w:p>
  </w:footnote>
  <w:footnote w:type="continuationSeparator" w:id="0">
    <w:p w:rsidR="00A868A3" w:rsidRDefault="00A868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2CD" w:rsidRDefault="002062C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2CD" w:rsidRDefault="002062CD">
    <w:pPr>
      <w:pStyle w:val="afc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7662679" wp14:editId="44DEADA0">
              <wp:simplePos x="0" y="0"/>
              <wp:positionH relativeFrom="page">
                <wp:posOffset>6777355</wp:posOffset>
              </wp:positionH>
              <wp:positionV relativeFrom="paragraph">
                <wp:posOffset>635</wp:posOffset>
              </wp:positionV>
              <wp:extent cx="229870" cy="337185"/>
              <wp:effectExtent l="5080" t="635" r="3175" b="5080"/>
              <wp:wrapSquare wrapText="largest"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870" cy="3371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062CD" w:rsidRDefault="002062CD">
                          <w:pPr>
                            <w:pStyle w:val="afc"/>
                          </w:pPr>
                          <w:r>
                            <w:rPr>
                              <w:rStyle w:val="a6"/>
                            </w:rPr>
                            <w:fldChar w:fldCharType="begin"/>
                          </w:r>
                          <w:r>
                            <w:rPr>
                              <w:rStyle w:val="a6"/>
                            </w:rPr>
                            <w:instrText xml:space="preserve"> PAGE </w:instrText>
                          </w:r>
                          <w:r>
                            <w:rPr>
                              <w:rStyle w:val="a6"/>
                            </w:rPr>
                            <w:fldChar w:fldCharType="separate"/>
                          </w:r>
                          <w:r w:rsidR="00446CCA">
                            <w:rPr>
                              <w:rStyle w:val="a6"/>
                              <w:noProof/>
                            </w:rPr>
                            <w:t>8</w:t>
                          </w:r>
                          <w:r>
                            <w:rPr>
                              <w:rStyle w:val="a6"/>
                            </w:rPr>
                            <w:fldChar w:fldCharType="end"/>
                          </w:r>
                        </w:p>
                        <w:p w:rsidR="002062CD" w:rsidRDefault="002062CD">
                          <w:pPr>
                            <w:pStyle w:val="afc"/>
                            <w:ind w:right="36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margin-left:533.65pt;margin-top:.05pt;width:18.1pt;height:26.5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rbxmAIAABsFAAAOAAAAZHJzL2Uyb0RvYy54bWysVNuO0zAQfUfiHyy/d3PZdNtETVd7oQhp&#10;uUgLH+A6TmPh2MZ2myyIb+EreELiG/pJjJ2mu4UXhMiDM7bHx2dmznhx2bcC7ZixXMkSJ2cxRkxS&#10;VXG5KfGH96vJHCPriKyIUJKV+IFZfLl8/mzR6YKlqlGiYgYBiLRFp0vcOKeLKLK0YS2xZ0ozCZu1&#10;Mi1xMDWbqDKkA/RWRGkcX0SdMpU2ijJrYfV22MTLgF/XjLq3dW2ZQ6LEwM2F0YRx7cdouSDFxhDd&#10;cHqgQf6BRUu4hEuPULfEEbQ1/A+ollOjrKrdGVVtpOqaUxZigGiS+Ldo7huiWYgFkmP1MU32/8HS&#10;N7t3BvGqxClGkrRQov23/c/9j/13lPrsdNoW4HSvwc3116qHKodIrb5T9KNFUt00RG7YlTGqaxip&#10;gF3iT0ZPjg441oOsu9eqgmvI1qkA1Nem9amDZCBAhyo9HCvDeocoLKZpPp/BDoWt8/NZMp+GG0gx&#10;HtbGupdMtcgbJTZQ+ABOdnfWeTKkGF38XVYJXq24EGFiNusbYdCOgEhW4RvOCt2QYTUIBTDs4Brw&#10;TjCE9EhSeczhumEFAgACfs+HEhTxJU/SLL5O88nqYj6bZKtsOsln8XwSJ/l1fhFneXa7+uoZJFnR&#10;8Kpi8o5LNqozyf6u+oc+GXQV9Im6EufTdBqCO2F/COsQa+y/Q35P3FruoFkFb0s8PzqRwhf9hawg&#10;bFI4wsVgR6f0Q8ogB+M/ZCVIxKti0Ifr1z2geN2sVfUAYjEKigl1hxcGjEaZzxh10K0ltp+2xDCM&#10;xCsJgvOtPRpmNNajQSSFoyV2GA3mjRuegK02fNMA8iBpqa5AlDUPgnlkAZT9BDowkD+8Fr7Fn86D&#10;1+ObtvwFAAD//wMAUEsDBBQABgAIAAAAIQAYlqCF3AAAAAkBAAAPAAAAZHJzL2Rvd25yZXYueG1s&#10;TI/LTsMwEEX3SPyDNUjdUbuJ+iDEqaBV2SICUrduPI2jxOModtv073FWsLw6V3fO5NvRduyKg28c&#10;SVjMBTCkyumGagk/34fnDTAfFGnVOUIJd/SwLR4fcpVpd6MvvJahZnGEfKYkmBD6jHNfGbTKz12P&#10;FNnZDVaFGIea60Hd4rjteCLEilvVULxgVI87g1VbXqyE9DNZH/1Hud/1R3xpN/69PZORcvY0vr0C&#10;CziGvzJM+lEdiuh0chfSnnUxi9U6jd2JsIkvRLoEdpKwTBPgRc7/f1D8AgAA//8DAFBLAQItABQA&#10;BgAIAAAAIQC2gziS/gAAAOEBAAATAAAAAAAAAAAAAAAAAAAAAABbQ29udGVudF9UeXBlc10ueG1s&#10;UEsBAi0AFAAGAAgAAAAhADj9If/WAAAAlAEAAAsAAAAAAAAAAAAAAAAALwEAAF9yZWxzLy5yZWxz&#10;UEsBAi0AFAAGAAgAAAAhAA6WtvGYAgAAGwUAAA4AAAAAAAAAAAAAAAAALgIAAGRycy9lMm9Eb2Mu&#10;eG1sUEsBAi0AFAAGAAgAAAAhABiWoIXcAAAACQEAAA8AAAAAAAAAAAAAAAAA8gQAAGRycy9kb3du&#10;cmV2LnhtbFBLBQYAAAAABAAEAPMAAAD7BQAAAAA=&#10;" stroked="f">
              <v:fill opacity="0"/>
              <v:textbox inset="0,0,0,0">
                <w:txbxContent>
                  <w:p w:rsidR="002062CD" w:rsidRDefault="002062CD">
                    <w:pPr>
                      <w:pStyle w:val="afc"/>
                    </w:pPr>
                    <w:r>
                      <w:rPr>
                        <w:rStyle w:val="a6"/>
                      </w:rPr>
                      <w:fldChar w:fldCharType="begin"/>
                    </w:r>
                    <w:r>
                      <w:rPr>
                        <w:rStyle w:val="a6"/>
                      </w:rPr>
                      <w:instrText xml:space="preserve"> PAGE </w:instrText>
                    </w:r>
                    <w:r>
                      <w:rPr>
                        <w:rStyle w:val="a6"/>
                      </w:rPr>
                      <w:fldChar w:fldCharType="separate"/>
                    </w:r>
                    <w:r w:rsidR="00446CCA">
                      <w:rPr>
                        <w:rStyle w:val="a6"/>
                        <w:noProof/>
                      </w:rPr>
                      <w:t>8</w:t>
                    </w:r>
                    <w:r>
                      <w:rPr>
                        <w:rStyle w:val="a6"/>
                      </w:rPr>
                      <w:fldChar w:fldCharType="end"/>
                    </w:r>
                  </w:p>
                  <w:p w:rsidR="002062CD" w:rsidRDefault="002062CD">
                    <w:pPr>
                      <w:pStyle w:val="afc"/>
                      <w:ind w:right="360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2CD" w:rsidRDefault="002062C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57D0323A"/>
    <w:name w:val="WW8Num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Symbol" w:hAnsi="Symbol"/>
        <w:b w:val="0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</w:lvl>
    <w:lvl w:ilvl="3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>
      <w:start w:val="1"/>
      <w:numFmt w:val="decimal"/>
      <w:lvlText w:val="%5."/>
      <w:lvlJc w:val="left"/>
      <w:pPr>
        <w:tabs>
          <w:tab w:val="num" w:pos="2444"/>
        </w:tabs>
        <w:ind w:left="2444" w:hanging="360"/>
      </w:pPr>
    </w:lvl>
    <w:lvl w:ilvl="5">
      <w:start w:val="1"/>
      <w:numFmt w:val="decimal"/>
      <w:lvlText w:val="%6."/>
      <w:lvlJc w:val="left"/>
      <w:pPr>
        <w:tabs>
          <w:tab w:val="num" w:pos="2804"/>
        </w:tabs>
        <w:ind w:left="2804" w:hanging="360"/>
      </w:pPr>
    </w:lvl>
    <w:lvl w:ilvl="6">
      <w:start w:val="1"/>
      <w:numFmt w:val="decimal"/>
      <w:lvlText w:val="%7."/>
      <w:lvlJc w:val="left"/>
      <w:pPr>
        <w:tabs>
          <w:tab w:val="num" w:pos="3164"/>
        </w:tabs>
        <w:ind w:left="3164" w:hanging="360"/>
      </w:pPr>
    </w:lvl>
    <w:lvl w:ilvl="7">
      <w:start w:val="1"/>
      <w:numFmt w:val="decimal"/>
      <w:lvlText w:val="%8."/>
      <w:lvlJc w:val="left"/>
      <w:pPr>
        <w:tabs>
          <w:tab w:val="num" w:pos="3524"/>
        </w:tabs>
        <w:ind w:left="3524" w:hanging="360"/>
      </w:pPr>
    </w:lvl>
    <w:lvl w:ilvl="8">
      <w:start w:val="1"/>
      <w:numFmt w:val="decimal"/>
      <w:lvlText w:val="%9."/>
      <w:lvlJc w:val="left"/>
      <w:pPr>
        <w:tabs>
          <w:tab w:val="num" w:pos="3884"/>
        </w:tabs>
        <w:ind w:left="3884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3690826"/>
    <w:multiLevelType w:val="hybridMultilevel"/>
    <w:tmpl w:val="7652C2DC"/>
    <w:lvl w:ilvl="0" w:tplc="0419000F">
      <w:start w:val="1"/>
      <w:numFmt w:val="decimal"/>
      <w:lvlText w:val="%1."/>
      <w:lvlJc w:val="left"/>
      <w:pPr>
        <w:ind w:left="1092" w:hanging="360"/>
      </w:pPr>
    </w:lvl>
    <w:lvl w:ilvl="1" w:tplc="04190019" w:tentative="1">
      <w:start w:val="1"/>
      <w:numFmt w:val="lowerLetter"/>
      <w:lvlText w:val="%2."/>
      <w:lvlJc w:val="left"/>
      <w:pPr>
        <w:ind w:left="1812" w:hanging="360"/>
      </w:pPr>
    </w:lvl>
    <w:lvl w:ilvl="2" w:tplc="0419001B" w:tentative="1">
      <w:start w:val="1"/>
      <w:numFmt w:val="lowerRoman"/>
      <w:lvlText w:val="%3."/>
      <w:lvlJc w:val="right"/>
      <w:pPr>
        <w:ind w:left="2532" w:hanging="180"/>
      </w:pPr>
    </w:lvl>
    <w:lvl w:ilvl="3" w:tplc="0419000F" w:tentative="1">
      <w:start w:val="1"/>
      <w:numFmt w:val="decimal"/>
      <w:lvlText w:val="%4."/>
      <w:lvlJc w:val="left"/>
      <w:pPr>
        <w:ind w:left="3252" w:hanging="360"/>
      </w:pPr>
    </w:lvl>
    <w:lvl w:ilvl="4" w:tplc="04190019" w:tentative="1">
      <w:start w:val="1"/>
      <w:numFmt w:val="lowerLetter"/>
      <w:lvlText w:val="%5."/>
      <w:lvlJc w:val="left"/>
      <w:pPr>
        <w:ind w:left="3972" w:hanging="360"/>
      </w:pPr>
    </w:lvl>
    <w:lvl w:ilvl="5" w:tplc="0419001B" w:tentative="1">
      <w:start w:val="1"/>
      <w:numFmt w:val="lowerRoman"/>
      <w:lvlText w:val="%6."/>
      <w:lvlJc w:val="right"/>
      <w:pPr>
        <w:ind w:left="4692" w:hanging="180"/>
      </w:pPr>
    </w:lvl>
    <w:lvl w:ilvl="6" w:tplc="0419000F" w:tentative="1">
      <w:start w:val="1"/>
      <w:numFmt w:val="decimal"/>
      <w:lvlText w:val="%7."/>
      <w:lvlJc w:val="left"/>
      <w:pPr>
        <w:ind w:left="5412" w:hanging="360"/>
      </w:pPr>
    </w:lvl>
    <w:lvl w:ilvl="7" w:tplc="04190019" w:tentative="1">
      <w:start w:val="1"/>
      <w:numFmt w:val="lowerLetter"/>
      <w:lvlText w:val="%8."/>
      <w:lvlJc w:val="left"/>
      <w:pPr>
        <w:ind w:left="6132" w:hanging="360"/>
      </w:pPr>
    </w:lvl>
    <w:lvl w:ilvl="8" w:tplc="0419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8">
    <w:nsid w:val="05E01BA2"/>
    <w:multiLevelType w:val="hybridMultilevel"/>
    <w:tmpl w:val="8E3E6C44"/>
    <w:lvl w:ilvl="0" w:tplc="29C85C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336046"/>
    <w:multiLevelType w:val="hybridMultilevel"/>
    <w:tmpl w:val="3570507C"/>
    <w:lvl w:ilvl="0" w:tplc="0419000F">
      <w:start w:val="1"/>
      <w:numFmt w:val="decimal"/>
      <w:lvlText w:val="%1."/>
      <w:lvlJc w:val="left"/>
      <w:pPr>
        <w:ind w:left="1360" w:hanging="360"/>
      </w:p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10">
    <w:nsid w:val="53373A16"/>
    <w:multiLevelType w:val="hybridMultilevel"/>
    <w:tmpl w:val="681EAB72"/>
    <w:lvl w:ilvl="0" w:tplc="594400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40331B2"/>
    <w:multiLevelType w:val="hybridMultilevel"/>
    <w:tmpl w:val="77CC5A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9321F0"/>
    <w:multiLevelType w:val="hybridMultilevel"/>
    <w:tmpl w:val="7B1431A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2"/>
  </w:num>
  <w:num w:numId="10">
    <w:abstractNumId w:val="9"/>
  </w:num>
  <w:num w:numId="11">
    <w:abstractNumId w:val="10"/>
  </w:num>
  <w:num w:numId="12">
    <w:abstractNumId w:val="1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25C"/>
    <w:rsid w:val="00004D23"/>
    <w:rsid w:val="0001068C"/>
    <w:rsid w:val="000D77E1"/>
    <w:rsid w:val="000F7F94"/>
    <w:rsid w:val="00127181"/>
    <w:rsid w:val="00133388"/>
    <w:rsid w:val="0013399B"/>
    <w:rsid w:val="00171C09"/>
    <w:rsid w:val="00181AF6"/>
    <w:rsid w:val="002062CD"/>
    <w:rsid w:val="002E2E85"/>
    <w:rsid w:val="00392D87"/>
    <w:rsid w:val="00446CCA"/>
    <w:rsid w:val="00460C36"/>
    <w:rsid w:val="004C1342"/>
    <w:rsid w:val="004E29E4"/>
    <w:rsid w:val="004E6107"/>
    <w:rsid w:val="006401E7"/>
    <w:rsid w:val="00683289"/>
    <w:rsid w:val="00743BCA"/>
    <w:rsid w:val="0083152C"/>
    <w:rsid w:val="0083354E"/>
    <w:rsid w:val="00837DA0"/>
    <w:rsid w:val="008672A2"/>
    <w:rsid w:val="008C3C2C"/>
    <w:rsid w:val="008C43D7"/>
    <w:rsid w:val="008D0303"/>
    <w:rsid w:val="008D69A9"/>
    <w:rsid w:val="008F225C"/>
    <w:rsid w:val="009722A5"/>
    <w:rsid w:val="00A868A3"/>
    <w:rsid w:val="00B03DDC"/>
    <w:rsid w:val="00B4040E"/>
    <w:rsid w:val="00CA0259"/>
    <w:rsid w:val="00CB5F83"/>
    <w:rsid w:val="00DB62FD"/>
    <w:rsid w:val="00EC5788"/>
    <w:rsid w:val="00ED5751"/>
    <w:rsid w:val="00ED6EAC"/>
    <w:rsid w:val="00EE64E4"/>
    <w:rsid w:val="00F27995"/>
    <w:rsid w:val="00F44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54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83354E"/>
    <w:pPr>
      <w:keepNext/>
      <w:tabs>
        <w:tab w:val="num" w:pos="0"/>
      </w:tabs>
      <w:autoSpaceDE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83354E"/>
    <w:pPr>
      <w:keepNext/>
      <w:tabs>
        <w:tab w:val="num" w:pos="0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3354E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83354E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83354E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WW8Num2z0">
    <w:name w:val="WW8Num2z0"/>
    <w:rsid w:val="0083354E"/>
    <w:rPr>
      <w:rFonts w:ascii="Symbol" w:hAnsi="Symbol"/>
      <w:b/>
    </w:rPr>
  </w:style>
  <w:style w:type="character" w:customStyle="1" w:styleId="WW8Num3z1">
    <w:name w:val="WW8Num3z1"/>
    <w:rsid w:val="0083354E"/>
    <w:rPr>
      <w:b w:val="0"/>
      <w:sz w:val="28"/>
      <w:szCs w:val="28"/>
    </w:rPr>
  </w:style>
  <w:style w:type="character" w:customStyle="1" w:styleId="Absatz-Standardschriftart">
    <w:name w:val="Absatz-Standardschriftart"/>
    <w:rsid w:val="0083354E"/>
  </w:style>
  <w:style w:type="character" w:customStyle="1" w:styleId="WW-Absatz-Standardschriftart">
    <w:name w:val="WW-Absatz-Standardschriftart"/>
    <w:rsid w:val="0083354E"/>
  </w:style>
  <w:style w:type="character" w:customStyle="1" w:styleId="WW-Absatz-Standardschriftart1">
    <w:name w:val="WW-Absatz-Standardschriftart1"/>
    <w:rsid w:val="0083354E"/>
  </w:style>
  <w:style w:type="character" w:customStyle="1" w:styleId="WW-Absatz-Standardschriftart11">
    <w:name w:val="WW-Absatz-Standardschriftart11"/>
    <w:rsid w:val="0083354E"/>
  </w:style>
  <w:style w:type="character" w:customStyle="1" w:styleId="WW-Absatz-Standardschriftart111">
    <w:name w:val="WW-Absatz-Standardschriftart111"/>
    <w:rsid w:val="0083354E"/>
  </w:style>
  <w:style w:type="character" w:customStyle="1" w:styleId="WW-Absatz-Standardschriftart1111">
    <w:name w:val="WW-Absatz-Standardschriftart1111"/>
    <w:rsid w:val="0083354E"/>
  </w:style>
  <w:style w:type="character" w:customStyle="1" w:styleId="WW-Absatz-Standardschriftart11111">
    <w:name w:val="WW-Absatz-Standardschriftart11111"/>
    <w:rsid w:val="0083354E"/>
  </w:style>
  <w:style w:type="character" w:customStyle="1" w:styleId="WW-Absatz-Standardschriftart111111">
    <w:name w:val="WW-Absatz-Standardschriftart111111"/>
    <w:rsid w:val="0083354E"/>
  </w:style>
  <w:style w:type="character" w:customStyle="1" w:styleId="WW-Absatz-Standardschriftart1111111">
    <w:name w:val="WW-Absatz-Standardschriftart1111111"/>
    <w:rsid w:val="0083354E"/>
  </w:style>
  <w:style w:type="character" w:customStyle="1" w:styleId="WW-Absatz-Standardschriftart11111111">
    <w:name w:val="WW-Absatz-Standardschriftart11111111"/>
    <w:rsid w:val="0083354E"/>
  </w:style>
  <w:style w:type="character" w:customStyle="1" w:styleId="WW-Absatz-Standardschriftart111111111">
    <w:name w:val="WW-Absatz-Standardschriftart111111111"/>
    <w:rsid w:val="0083354E"/>
  </w:style>
  <w:style w:type="character" w:customStyle="1" w:styleId="WW-Absatz-Standardschriftart1111111111">
    <w:name w:val="WW-Absatz-Standardschriftart1111111111"/>
    <w:rsid w:val="0083354E"/>
  </w:style>
  <w:style w:type="character" w:customStyle="1" w:styleId="WW-Absatz-Standardschriftart11111111111">
    <w:name w:val="WW-Absatz-Standardschriftart11111111111"/>
    <w:rsid w:val="0083354E"/>
  </w:style>
  <w:style w:type="character" w:customStyle="1" w:styleId="WW-Absatz-Standardschriftart111111111111">
    <w:name w:val="WW-Absatz-Standardschriftart111111111111"/>
    <w:rsid w:val="0083354E"/>
  </w:style>
  <w:style w:type="character" w:customStyle="1" w:styleId="WW-Absatz-Standardschriftart1111111111111">
    <w:name w:val="WW-Absatz-Standardschriftart1111111111111"/>
    <w:rsid w:val="0083354E"/>
  </w:style>
  <w:style w:type="character" w:customStyle="1" w:styleId="WW-Absatz-Standardschriftart11111111111111">
    <w:name w:val="WW-Absatz-Standardschriftart11111111111111"/>
    <w:rsid w:val="0083354E"/>
  </w:style>
  <w:style w:type="character" w:customStyle="1" w:styleId="WW-Absatz-Standardschriftart111111111111111">
    <w:name w:val="WW-Absatz-Standardschriftart111111111111111"/>
    <w:rsid w:val="0083354E"/>
  </w:style>
  <w:style w:type="character" w:customStyle="1" w:styleId="WW-Absatz-Standardschriftart1111111111111111">
    <w:name w:val="WW-Absatz-Standardschriftart1111111111111111"/>
    <w:rsid w:val="0083354E"/>
  </w:style>
  <w:style w:type="character" w:customStyle="1" w:styleId="WW-Absatz-Standardschriftart11111111111111111">
    <w:name w:val="WW-Absatz-Standardschriftart11111111111111111"/>
    <w:rsid w:val="0083354E"/>
  </w:style>
  <w:style w:type="character" w:customStyle="1" w:styleId="WW-Absatz-Standardschriftart111111111111111111">
    <w:name w:val="WW-Absatz-Standardschriftart111111111111111111"/>
    <w:rsid w:val="0083354E"/>
  </w:style>
  <w:style w:type="character" w:customStyle="1" w:styleId="WW-Absatz-Standardschriftart1111111111111111111">
    <w:name w:val="WW-Absatz-Standardschriftart1111111111111111111"/>
    <w:rsid w:val="0083354E"/>
  </w:style>
  <w:style w:type="character" w:customStyle="1" w:styleId="WW-Absatz-Standardschriftart11111111111111111111">
    <w:name w:val="WW-Absatz-Standardschriftart11111111111111111111"/>
    <w:rsid w:val="0083354E"/>
  </w:style>
  <w:style w:type="character" w:customStyle="1" w:styleId="WW-Absatz-Standardschriftart111111111111111111111">
    <w:name w:val="WW-Absatz-Standardschriftart111111111111111111111"/>
    <w:rsid w:val="0083354E"/>
  </w:style>
  <w:style w:type="character" w:customStyle="1" w:styleId="WW-Absatz-Standardschriftart1111111111111111111111">
    <w:name w:val="WW-Absatz-Standardschriftart1111111111111111111111"/>
    <w:rsid w:val="0083354E"/>
  </w:style>
  <w:style w:type="character" w:customStyle="1" w:styleId="WW-Absatz-Standardschriftart11111111111111111111111">
    <w:name w:val="WW-Absatz-Standardschriftart11111111111111111111111"/>
    <w:rsid w:val="0083354E"/>
  </w:style>
  <w:style w:type="character" w:customStyle="1" w:styleId="WW-Absatz-Standardschriftart111111111111111111111111">
    <w:name w:val="WW-Absatz-Standardschriftart111111111111111111111111"/>
    <w:rsid w:val="0083354E"/>
  </w:style>
  <w:style w:type="character" w:customStyle="1" w:styleId="WW-Absatz-Standardschriftart1111111111111111111111111">
    <w:name w:val="WW-Absatz-Standardschriftart1111111111111111111111111"/>
    <w:rsid w:val="0083354E"/>
  </w:style>
  <w:style w:type="character" w:customStyle="1" w:styleId="WW-Absatz-Standardschriftart11111111111111111111111111">
    <w:name w:val="WW-Absatz-Standardschriftart11111111111111111111111111"/>
    <w:rsid w:val="0083354E"/>
  </w:style>
  <w:style w:type="character" w:customStyle="1" w:styleId="WW-Absatz-Standardschriftart111111111111111111111111111">
    <w:name w:val="WW-Absatz-Standardschriftart111111111111111111111111111"/>
    <w:rsid w:val="0083354E"/>
  </w:style>
  <w:style w:type="character" w:customStyle="1" w:styleId="WW-Absatz-Standardschriftart1111111111111111111111111111">
    <w:name w:val="WW-Absatz-Standardschriftart1111111111111111111111111111"/>
    <w:rsid w:val="0083354E"/>
  </w:style>
  <w:style w:type="character" w:customStyle="1" w:styleId="WW8Num4z1">
    <w:name w:val="WW8Num4z1"/>
    <w:rsid w:val="0083354E"/>
    <w:rPr>
      <w:b w:val="0"/>
      <w:sz w:val="28"/>
      <w:szCs w:val="28"/>
    </w:rPr>
  </w:style>
  <w:style w:type="character" w:customStyle="1" w:styleId="WW-Absatz-Standardschriftart11111111111111111111111111111">
    <w:name w:val="WW-Absatz-Standardschriftart11111111111111111111111111111"/>
    <w:rsid w:val="0083354E"/>
  </w:style>
  <w:style w:type="character" w:customStyle="1" w:styleId="WW8Num1z0">
    <w:name w:val="WW8Num1z0"/>
    <w:rsid w:val="0083354E"/>
    <w:rPr>
      <w:rFonts w:ascii="Symbol" w:hAnsi="Symbol"/>
    </w:rPr>
  </w:style>
  <w:style w:type="character" w:customStyle="1" w:styleId="WW8Num3z0">
    <w:name w:val="WW8Num3z0"/>
    <w:rsid w:val="0083354E"/>
    <w:rPr>
      <w:b/>
    </w:rPr>
  </w:style>
  <w:style w:type="character" w:customStyle="1" w:styleId="WW8Num6z0">
    <w:name w:val="WW8Num6z0"/>
    <w:rsid w:val="0083354E"/>
    <w:rPr>
      <w:b/>
    </w:rPr>
  </w:style>
  <w:style w:type="character" w:customStyle="1" w:styleId="WW8Num7z0">
    <w:name w:val="WW8Num7z0"/>
    <w:rsid w:val="0083354E"/>
    <w:rPr>
      <w:rFonts w:ascii="Symbol" w:hAnsi="Symbol"/>
      <w:color w:val="auto"/>
    </w:rPr>
  </w:style>
  <w:style w:type="character" w:customStyle="1" w:styleId="WW8Num7z1">
    <w:name w:val="WW8Num7z1"/>
    <w:rsid w:val="0083354E"/>
    <w:rPr>
      <w:rFonts w:ascii="Courier New" w:hAnsi="Courier New" w:cs="Courier New"/>
    </w:rPr>
  </w:style>
  <w:style w:type="character" w:customStyle="1" w:styleId="WW8Num7z2">
    <w:name w:val="WW8Num7z2"/>
    <w:rsid w:val="0083354E"/>
    <w:rPr>
      <w:rFonts w:ascii="Wingdings" w:hAnsi="Wingdings"/>
    </w:rPr>
  </w:style>
  <w:style w:type="character" w:customStyle="1" w:styleId="WW8Num7z3">
    <w:name w:val="WW8Num7z3"/>
    <w:rsid w:val="0083354E"/>
    <w:rPr>
      <w:rFonts w:ascii="Symbol" w:hAnsi="Symbol"/>
    </w:rPr>
  </w:style>
  <w:style w:type="character" w:customStyle="1" w:styleId="WW8Num8z0">
    <w:name w:val="WW8Num8z0"/>
    <w:rsid w:val="0083354E"/>
    <w:rPr>
      <w:rFonts w:ascii="Times New Roman" w:hAnsi="Times New Roman"/>
    </w:rPr>
  </w:style>
  <w:style w:type="character" w:customStyle="1" w:styleId="WW8Num8z1">
    <w:name w:val="WW8Num8z1"/>
    <w:rsid w:val="0083354E"/>
    <w:rPr>
      <w:rFonts w:ascii="Courier New" w:hAnsi="Courier New" w:cs="Courier New"/>
    </w:rPr>
  </w:style>
  <w:style w:type="character" w:customStyle="1" w:styleId="WW8Num8z2">
    <w:name w:val="WW8Num8z2"/>
    <w:rsid w:val="0083354E"/>
    <w:rPr>
      <w:rFonts w:ascii="Wingdings" w:hAnsi="Wingdings"/>
    </w:rPr>
  </w:style>
  <w:style w:type="character" w:customStyle="1" w:styleId="WW8Num8z3">
    <w:name w:val="WW8Num8z3"/>
    <w:rsid w:val="0083354E"/>
    <w:rPr>
      <w:rFonts w:ascii="Symbol" w:hAnsi="Symbol"/>
    </w:rPr>
  </w:style>
  <w:style w:type="character" w:customStyle="1" w:styleId="WW8Num10z1">
    <w:name w:val="WW8Num10z1"/>
    <w:rsid w:val="0083354E"/>
    <w:rPr>
      <w:b w:val="0"/>
      <w:sz w:val="28"/>
      <w:szCs w:val="28"/>
    </w:rPr>
  </w:style>
  <w:style w:type="character" w:customStyle="1" w:styleId="11">
    <w:name w:val="Основной шрифт абзаца1"/>
    <w:rsid w:val="0083354E"/>
  </w:style>
  <w:style w:type="character" w:styleId="a3">
    <w:name w:val="Strong"/>
    <w:qFormat/>
    <w:rsid w:val="0083354E"/>
    <w:rPr>
      <w:b/>
      <w:bCs/>
    </w:rPr>
  </w:style>
  <w:style w:type="character" w:customStyle="1" w:styleId="a4">
    <w:name w:val="Символ сноски"/>
    <w:rsid w:val="0083354E"/>
    <w:rPr>
      <w:vertAlign w:val="superscript"/>
    </w:rPr>
  </w:style>
  <w:style w:type="character" w:customStyle="1" w:styleId="a5">
    <w:name w:val="Знак Знак"/>
    <w:rsid w:val="0083354E"/>
    <w:rPr>
      <w:sz w:val="24"/>
      <w:szCs w:val="24"/>
      <w:lang w:val="ru-RU" w:eastAsia="ar-SA" w:bidi="ar-SA"/>
    </w:rPr>
  </w:style>
  <w:style w:type="character" w:customStyle="1" w:styleId="12">
    <w:name w:val="Знак примечания1"/>
    <w:rsid w:val="0083354E"/>
    <w:rPr>
      <w:sz w:val="16"/>
      <w:szCs w:val="16"/>
    </w:rPr>
  </w:style>
  <w:style w:type="character" w:styleId="a6">
    <w:name w:val="page number"/>
    <w:basedOn w:val="11"/>
    <w:rsid w:val="0083354E"/>
  </w:style>
  <w:style w:type="character" w:styleId="a7">
    <w:name w:val="Hyperlink"/>
    <w:rsid w:val="0083354E"/>
    <w:rPr>
      <w:color w:val="0000FF"/>
      <w:u w:val="single"/>
    </w:rPr>
  </w:style>
  <w:style w:type="character" w:customStyle="1" w:styleId="a8">
    <w:name w:val="Знак Знак"/>
    <w:rsid w:val="0083354E"/>
    <w:rPr>
      <w:sz w:val="24"/>
      <w:szCs w:val="24"/>
      <w:lang w:val="ru-RU" w:eastAsia="ar-SA" w:bidi="ar-SA"/>
    </w:rPr>
  </w:style>
  <w:style w:type="character" w:styleId="a9">
    <w:name w:val="Emphasis"/>
    <w:qFormat/>
    <w:rsid w:val="0083354E"/>
    <w:rPr>
      <w:i/>
      <w:iCs/>
    </w:rPr>
  </w:style>
  <w:style w:type="character" w:customStyle="1" w:styleId="aa">
    <w:name w:val="Символ нумерации"/>
    <w:rsid w:val="0083354E"/>
  </w:style>
  <w:style w:type="character" w:customStyle="1" w:styleId="WW8Num202z0">
    <w:name w:val="WW8Num202z0"/>
    <w:rsid w:val="0083354E"/>
    <w:rPr>
      <w:rFonts w:ascii="Symbol" w:hAnsi="Symbol"/>
    </w:rPr>
  </w:style>
  <w:style w:type="character" w:customStyle="1" w:styleId="ListLabel1">
    <w:name w:val="ListLabel 1"/>
    <w:rsid w:val="0083354E"/>
    <w:rPr>
      <w:sz w:val="20"/>
    </w:rPr>
  </w:style>
  <w:style w:type="character" w:customStyle="1" w:styleId="ab">
    <w:name w:val="Маркеры списка"/>
    <w:rsid w:val="0083354E"/>
    <w:rPr>
      <w:rFonts w:ascii="OpenSymbol" w:eastAsia="OpenSymbol" w:hAnsi="OpenSymbol" w:cs="OpenSymbol"/>
    </w:rPr>
  </w:style>
  <w:style w:type="paragraph" w:customStyle="1" w:styleId="ac">
    <w:name w:val="Заголовок"/>
    <w:basedOn w:val="a"/>
    <w:next w:val="ad"/>
    <w:rsid w:val="0083354E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d">
    <w:name w:val="Body Text"/>
    <w:basedOn w:val="a"/>
    <w:link w:val="ae"/>
    <w:rsid w:val="0083354E"/>
    <w:pPr>
      <w:spacing w:after="120"/>
    </w:pPr>
  </w:style>
  <w:style w:type="character" w:customStyle="1" w:styleId="ae">
    <w:name w:val="Основной текст Знак"/>
    <w:basedOn w:val="a0"/>
    <w:link w:val="ad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List"/>
    <w:basedOn w:val="ad"/>
    <w:rsid w:val="0083354E"/>
  </w:style>
  <w:style w:type="paragraph" w:customStyle="1" w:styleId="13">
    <w:name w:val="Название1"/>
    <w:basedOn w:val="a"/>
    <w:rsid w:val="0083354E"/>
    <w:pPr>
      <w:suppressLineNumbers/>
      <w:spacing w:before="120" w:after="120"/>
    </w:pPr>
    <w:rPr>
      <w:i/>
      <w:iCs/>
    </w:rPr>
  </w:style>
  <w:style w:type="paragraph" w:customStyle="1" w:styleId="14">
    <w:name w:val="Указатель1"/>
    <w:basedOn w:val="a"/>
    <w:rsid w:val="0083354E"/>
    <w:pPr>
      <w:suppressLineNumbers/>
    </w:pPr>
  </w:style>
  <w:style w:type="paragraph" w:styleId="af0">
    <w:name w:val="Normal (Web)"/>
    <w:basedOn w:val="a"/>
    <w:rsid w:val="0083354E"/>
    <w:pPr>
      <w:spacing w:before="280" w:after="280"/>
    </w:pPr>
  </w:style>
  <w:style w:type="paragraph" w:customStyle="1" w:styleId="22">
    <w:name w:val="Список 22"/>
    <w:basedOn w:val="a"/>
    <w:rsid w:val="0083354E"/>
    <w:pPr>
      <w:ind w:left="566" w:hanging="283"/>
    </w:pPr>
  </w:style>
  <w:style w:type="paragraph" w:customStyle="1" w:styleId="220">
    <w:name w:val="Основной текст с отступом 22"/>
    <w:basedOn w:val="a"/>
    <w:rsid w:val="0083354E"/>
    <w:pPr>
      <w:spacing w:after="120" w:line="480" w:lineRule="auto"/>
      <w:ind w:left="283"/>
    </w:pPr>
  </w:style>
  <w:style w:type="paragraph" w:styleId="af1">
    <w:name w:val="footnote text"/>
    <w:basedOn w:val="a"/>
    <w:link w:val="af2"/>
    <w:rsid w:val="0083354E"/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3354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3">
    <w:name w:val="Balloon Text"/>
    <w:basedOn w:val="a"/>
    <w:link w:val="af4"/>
    <w:rsid w:val="0083354E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rsid w:val="0083354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21">
    <w:name w:val="Основной текст 21"/>
    <w:basedOn w:val="a"/>
    <w:rsid w:val="0083354E"/>
    <w:pPr>
      <w:spacing w:after="120" w:line="480" w:lineRule="auto"/>
    </w:pPr>
  </w:style>
  <w:style w:type="paragraph" w:customStyle="1" w:styleId="15">
    <w:name w:val="Текст примечания1"/>
    <w:basedOn w:val="a"/>
    <w:rsid w:val="0083354E"/>
    <w:rPr>
      <w:sz w:val="20"/>
      <w:szCs w:val="20"/>
    </w:rPr>
  </w:style>
  <w:style w:type="paragraph" w:styleId="af5">
    <w:name w:val="annotation text"/>
    <w:basedOn w:val="a"/>
    <w:link w:val="af6"/>
    <w:uiPriority w:val="99"/>
    <w:semiHidden/>
    <w:unhideWhenUsed/>
    <w:rsid w:val="0083354E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3354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7">
    <w:name w:val="annotation subject"/>
    <w:basedOn w:val="15"/>
    <w:next w:val="15"/>
    <w:link w:val="af8"/>
    <w:rsid w:val="0083354E"/>
    <w:rPr>
      <w:b/>
      <w:bCs/>
    </w:rPr>
  </w:style>
  <w:style w:type="character" w:customStyle="1" w:styleId="af8">
    <w:name w:val="Тема примечания Знак"/>
    <w:basedOn w:val="af6"/>
    <w:link w:val="af7"/>
    <w:rsid w:val="0083354E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af9">
    <w:name w:val="Знак"/>
    <w:basedOn w:val="a"/>
    <w:rsid w:val="0083354E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fa">
    <w:name w:val="footer"/>
    <w:basedOn w:val="a"/>
    <w:link w:val="afb"/>
    <w:rsid w:val="0083354E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3">
    <w:name w:val="Знак2"/>
    <w:basedOn w:val="a"/>
    <w:rsid w:val="0083354E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c">
    <w:name w:val="header"/>
    <w:basedOn w:val="a"/>
    <w:link w:val="afd"/>
    <w:rsid w:val="0083354E"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a0"/>
    <w:link w:val="afc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Список 21"/>
    <w:basedOn w:val="a"/>
    <w:rsid w:val="0083354E"/>
    <w:pPr>
      <w:ind w:left="566" w:hanging="283"/>
    </w:pPr>
    <w:rPr>
      <w:sz w:val="20"/>
      <w:szCs w:val="20"/>
    </w:rPr>
  </w:style>
  <w:style w:type="paragraph" w:styleId="afe">
    <w:name w:val="Body Text Indent"/>
    <w:basedOn w:val="a"/>
    <w:link w:val="aff"/>
    <w:rsid w:val="0083354E"/>
    <w:pPr>
      <w:spacing w:after="120"/>
      <w:ind w:left="283"/>
    </w:pPr>
  </w:style>
  <w:style w:type="character" w:customStyle="1" w:styleId="aff">
    <w:name w:val="Основной текст с отступом Знак"/>
    <w:basedOn w:val="a0"/>
    <w:link w:val="afe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с отступом 21"/>
    <w:basedOn w:val="a"/>
    <w:rsid w:val="0083354E"/>
    <w:pPr>
      <w:spacing w:after="120" w:line="480" w:lineRule="auto"/>
      <w:ind w:left="283"/>
    </w:pPr>
  </w:style>
  <w:style w:type="paragraph" w:customStyle="1" w:styleId="16">
    <w:name w:val="Обычный отступ1"/>
    <w:basedOn w:val="a"/>
    <w:rsid w:val="0083354E"/>
    <w:pPr>
      <w:ind w:left="720"/>
    </w:pPr>
    <w:rPr>
      <w:sz w:val="20"/>
      <w:szCs w:val="20"/>
    </w:rPr>
  </w:style>
  <w:style w:type="paragraph" w:customStyle="1" w:styleId="31">
    <w:name w:val="Основной текст с отступом 31"/>
    <w:basedOn w:val="a"/>
    <w:rsid w:val="0083354E"/>
    <w:pPr>
      <w:spacing w:after="120"/>
      <w:ind w:left="283"/>
    </w:pPr>
    <w:rPr>
      <w:sz w:val="16"/>
      <w:szCs w:val="16"/>
    </w:rPr>
  </w:style>
  <w:style w:type="paragraph" w:customStyle="1" w:styleId="24">
    <w:name w:val="Знак2 Знак Знак Знак"/>
    <w:basedOn w:val="a"/>
    <w:rsid w:val="0083354E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5">
    <w:name w:val="Знак2 Знак Знак Знак"/>
    <w:basedOn w:val="a"/>
    <w:rsid w:val="0083354E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f0">
    <w:name w:val="Содержимое таблицы"/>
    <w:basedOn w:val="a"/>
    <w:rsid w:val="0083354E"/>
    <w:pPr>
      <w:suppressLineNumbers/>
    </w:pPr>
  </w:style>
  <w:style w:type="paragraph" w:customStyle="1" w:styleId="aff1">
    <w:name w:val="Заголовок таблицы"/>
    <w:basedOn w:val="aff0"/>
    <w:rsid w:val="0083354E"/>
    <w:pPr>
      <w:jc w:val="center"/>
    </w:pPr>
    <w:rPr>
      <w:b/>
      <w:bCs/>
    </w:rPr>
  </w:style>
  <w:style w:type="paragraph" w:customStyle="1" w:styleId="aff2">
    <w:name w:val="Содержимое врезки"/>
    <w:basedOn w:val="ad"/>
    <w:rsid w:val="0083354E"/>
  </w:style>
  <w:style w:type="paragraph" w:customStyle="1" w:styleId="17">
    <w:name w:val="Абзац списка1"/>
    <w:basedOn w:val="a"/>
    <w:rsid w:val="0083354E"/>
  </w:style>
  <w:style w:type="character" w:customStyle="1" w:styleId="WW8Num4z0">
    <w:name w:val="WW8Num4z0"/>
    <w:rsid w:val="0083354E"/>
    <w:rPr>
      <w:b/>
    </w:rPr>
  </w:style>
  <w:style w:type="character" w:customStyle="1" w:styleId="WW8Num1z1">
    <w:name w:val="WW8Num1z1"/>
    <w:rsid w:val="0083354E"/>
    <w:rPr>
      <w:rFonts w:ascii="Wingdings 2" w:hAnsi="Wingdings 2" w:cs="StarSymbol"/>
      <w:sz w:val="18"/>
      <w:szCs w:val="18"/>
    </w:rPr>
  </w:style>
  <w:style w:type="character" w:customStyle="1" w:styleId="WW8Num1z2">
    <w:name w:val="WW8Num1z2"/>
    <w:rsid w:val="0083354E"/>
    <w:rPr>
      <w:rFonts w:ascii="StarSymbol" w:hAnsi="StarSymbol" w:cs="StarSymbol"/>
      <w:sz w:val="18"/>
      <w:szCs w:val="18"/>
    </w:rPr>
  </w:style>
  <w:style w:type="character" w:customStyle="1" w:styleId="WW8Num3z2">
    <w:name w:val="WW8Num3z2"/>
    <w:rsid w:val="0083354E"/>
    <w:rPr>
      <w:rFonts w:ascii="Wingdings" w:hAnsi="Wingdings"/>
    </w:rPr>
  </w:style>
  <w:style w:type="character" w:customStyle="1" w:styleId="WW8Num9z0">
    <w:name w:val="WW8Num9z0"/>
    <w:rsid w:val="0083354E"/>
    <w:rPr>
      <w:rFonts w:ascii="Symbol" w:hAnsi="Symbol"/>
    </w:rPr>
  </w:style>
  <w:style w:type="character" w:customStyle="1" w:styleId="WW8Num9z1">
    <w:name w:val="WW8Num9z1"/>
    <w:rsid w:val="0083354E"/>
    <w:rPr>
      <w:rFonts w:ascii="Courier New" w:hAnsi="Courier New" w:cs="Courier New"/>
    </w:rPr>
  </w:style>
  <w:style w:type="character" w:customStyle="1" w:styleId="WW8Num9z2">
    <w:name w:val="WW8Num9z2"/>
    <w:rsid w:val="0083354E"/>
    <w:rPr>
      <w:rFonts w:ascii="Wingdings" w:hAnsi="Wingdings"/>
    </w:rPr>
  </w:style>
  <w:style w:type="character" w:customStyle="1" w:styleId="WW8Num10z0">
    <w:name w:val="WW8Num10z0"/>
    <w:rsid w:val="0083354E"/>
    <w:rPr>
      <w:rFonts w:ascii="Times New Roman" w:hAnsi="Times New Roman" w:cs="Times New Roman"/>
      <w:sz w:val="24"/>
      <w:szCs w:val="24"/>
    </w:rPr>
  </w:style>
  <w:style w:type="character" w:customStyle="1" w:styleId="WW8Num11z0">
    <w:name w:val="WW8Num11z0"/>
    <w:rsid w:val="0083354E"/>
    <w:rPr>
      <w:b/>
    </w:rPr>
  </w:style>
  <w:style w:type="character" w:customStyle="1" w:styleId="WW8Num14z0">
    <w:name w:val="WW8Num14z0"/>
    <w:rsid w:val="0083354E"/>
    <w:rPr>
      <w:rFonts w:ascii="Symbol" w:hAnsi="Symbol"/>
    </w:rPr>
  </w:style>
  <w:style w:type="character" w:customStyle="1" w:styleId="WW8Num14z1">
    <w:name w:val="WW8Num14z1"/>
    <w:rsid w:val="0083354E"/>
    <w:rPr>
      <w:rFonts w:ascii="Courier New" w:hAnsi="Courier New" w:cs="Courier New"/>
    </w:rPr>
  </w:style>
  <w:style w:type="character" w:customStyle="1" w:styleId="WW8Num14z2">
    <w:name w:val="WW8Num14z2"/>
    <w:rsid w:val="0083354E"/>
    <w:rPr>
      <w:rFonts w:ascii="Wingdings" w:hAnsi="Wingdings"/>
    </w:rPr>
  </w:style>
  <w:style w:type="character" w:customStyle="1" w:styleId="WW8Num16z1">
    <w:name w:val="WW8Num16z1"/>
    <w:rsid w:val="0083354E"/>
    <w:rPr>
      <w:rFonts w:ascii="Courier New" w:hAnsi="Courier New" w:cs="Courier New"/>
    </w:rPr>
  </w:style>
  <w:style w:type="character" w:customStyle="1" w:styleId="WW8Num16z2">
    <w:name w:val="WW8Num16z2"/>
    <w:rsid w:val="0083354E"/>
    <w:rPr>
      <w:rFonts w:ascii="Wingdings" w:hAnsi="Wingdings"/>
    </w:rPr>
  </w:style>
  <w:style w:type="character" w:customStyle="1" w:styleId="WW8Num16z3">
    <w:name w:val="WW8Num16z3"/>
    <w:rsid w:val="0083354E"/>
    <w:rPr>
      <w:rFonts w:ascii="Symbol" w:hAnsi="Symbol"/>
    </w:rPr>
  </w:style>
  <w:style w:type="character" w:customStyle="1" w:styleId="WW8Num20z0">
    <w:name w:val="WW8Num20z0"/>
    <w:rsid w:val="0083354E"/>
    <w:rPr>
      <w:rFonts w:ascii="Symbol" w:hAnsi="Symbol"/>
    </w:rPr>
  </w:style>
  <w:style w:type="character" w:customStyle="1" w:styleId="WW8Num20z1">
    <w:name w:val="WW8Num20z1"/>
    <w:rsid w:val="0083354E"/>
    <w:rPr>
      <w:rFonts w:ascii="Courier New" w:hAnsi="Courier New" w:cs="Courier New"/>
    </w:rPr>
  </w:style>
  <w:style w:type="character" w:customStyle="1" w:styleId="WW8Num20z2">
    <w:name w:val="WW8Num20z2"/>
    <w:rsid w:val="0083354E"/>
    <w:rPr>
      <w:rFonts w:ascii="Wingdings" w:hAnsi="Wingdings"/>
    </w:rPr>
  </w:style>
  <w:style w:type="character" w:customStyle="1" w:styleId="26">
    <w:name w:val="Знак Знак2"/>
    <w:rsid w:val="0083354E"/>
    <w:rPr>
      <w:sz w:val="24"/>
      <w:szCs w:val="24"/>
    </w:rPr>
  </w:style>
  <w:style w:type="paragraph" w:customStyle="1" w:styleId="18">
    <w:name w:val="Схема документа1"/>
    <w:basedOn w:val="a"/>
    <w:rsid w:val="0083354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f3">
    <w:name w:val="параграф"/>
    <w:basedOn w:val="a"/>
    <w:rsid w:val="0083354E"/>
    <w:pPr>
      <w:autoSpaceDE w:val="0"/>
      <w:spacing w:line="236" w:lineRule="atLeast"/>
      <w:jc w:val="center"/>
    </w:pPr>
    <w:rPr>
      <w:rFonts w:ascii="PragmaticaC" w:hAnsi="PragmaticaC" w:cs="Wingdings"/>
      <w:b/>
      <w:bCs/>
      <w:sz w:val="20"/>
      <w:szCs w:val="20"/>
    </w:rPr>
  </w:style>
  <w:style w:type="paragraph" w:customStyle="1" w:styleId="FR3">
    <w:name w:val="FR3"/>
    <w:rsid w:val="0083354E"/>
    <w:pPr>
      <w:suppressAutoHyphens/>
      <w:spacing w:before="200" w:after="0" w:line="240" w:lineRule="auto"/>
      <w:jc w:val="center"/>
    </w:pPr>
    <w:rPr>
      <w:rFonts w:ascii="Arial" w:eastAsia="Arial" w:hAnsi="Arial" w:cs="Times New Roman"/>
      <w:b/>
      <w:sz w:val="24"/>
      <w:szCs w:val="20"/>
      <w:lang w:eastAsia="ar-SA"/>
    </w:rPr>
  </w:style>
  <w:style w:type="paragraph" w:styleId="aff4">
    <w:name w:val="List Paragraph"/>
    <w:basedOn w:val="a"/>
    <w:uiPriority w:val="99"/>
    <w:qFormat/>
    <w:rsid w:val="0083354E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54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83354E"/>
    <w:pPr>
      <w:keepNext/>
      <w:tabs>
        <w:tab w:val="num" w:pos="0"/>
      </w:tabs>
      <w:autoSpaceDE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83354E"/>
    <w:pPr>
      <w:keepNext/>
      <w:tabs>
        <w:tab w:val="num" w:pos="0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3354E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83354E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83354E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WW8Num2z0">
    <w:name w:val="WW8Num2z0"/>
    <w:rsid w:val="0083354E"/>
    <w:rPr>
      <w:rFonts w:ascii="Symbol" w:hAnsi="Symbol"/>
      <w:b/>
    </w:rPr>
  </w:style>
  <w:style w:type="character" w:customStyle="1" w:styleId="WW8Num3z1">
    <w:name w:val="WW8Num3z1"/>
    <w:rsid w:val="0083354E"/>
    <w:rPr>
      <w:b w:val="0"/>
      <w:sz w:val="28"/>
      <w:szCs w:val="28"/>
    </w:rPr>
  </w:style>
  <w:style w:type="character" w:customStyle="1" w:styleId="Absatz-Standardschriftart">
    <w:name w:val="Absatz-Standardschriftart"/>
    <w:rsid w:val="0083354E"/>
  </w:style>
  <w:style w:type="character" w:customStyle="1" w:styleId="WW-Absatz-Standardschriftart">
    <w:name w:val="WW-Absatz-Standardschriftart"/>
    <w:rsid w:val="0083354E"/>
  </w:style>
  <w:style w:type="character" w:customStyle="1" w:styleId="WW-Absatz-Standardschriftart1">
    <w:name w:val="WW-Absatz-Standardschriftart1"/>
    <w:rsid w:val="0083354E"/>
  </w:style>
  <w:style w:type="character" w:customStyle="1" w:styleId="WW-Absatz-Standardschriftart11">
    <w:name w:val="WW-Absatz-Standardschriftart11"/>
    <w:rsid w:val="0083354E"/>
  </w:style>
  <w:style w:type="character" w:customStyle="1" w:styleId="WW-Absatz-Standardschriftart111">
    <w:name w:val="WW-Absatz-Standardschriftart111"/>
    <w:rsid w:val="0083354E"/>
  </w:style>
  <w:style w:type="character" w:customStyle="1" w:styleId="WW-Absatz-Standardschriftart1111">
    <w:name w:val="WW-Absatz-Standardschriftart1111"/>
    <w:rsid w:val="0083354E"/>
  </w:style>
  <w:style w:type="character" w:customStyle="1" w:styleId="WW-Absatz-Standardschriftart11111">
    <w:name w:val="WW-Absatz-Standardschriftart11111"/>
    <w:rsid w:val="0083354E"/>
  </w:style>
  <w:style w:type="character" w:customStyle="1" w:styleId="WW-Absatz-Standardschriftart111111">
    <w:name w:val="WW-Absatz-Standardschriftart111111"/>
    <w:rsid w:val="0083354E"/>
  </w:style>
  <w:style w:type="character" w:customStyle="1" w:styleId="WW-Absatz-Standardschriftart1111111">
    <w:name w:val="WW-Absatz-Standardschriftart1111111"/>
    <w:rsid w:val="0083354E"/>
  </w:style>
  <w:style w:type="character" w:customStyle="1" w:styleId="WW-Absatz-Standardschriftart11111111">
    <w:name w:val="WW-Absatz-Standardschriftart11111111"/>
    <w:rsid w:val="0083354E"/>
  </w:style>
  <w:style w:type="character" w:customStyle="1" w:styleId="WW-Absatz-Standardschriftart111111111">
    <w:name w:val="WW-Absatz-Standardschriftart111111111"/>
    <w:rsid w:val="0083354E"/>
  </w:style>
  <w:style w:type="character" w:customStyle="1" w:styleId="WW-Absatz-Standardschriftart1111111111">
    <w:name w:val="WW-Absatz-Standardschriftart1111111111"/>
    <w:rsid w:val="0083354E"/>
  </w:style>
  <w:style w:type="character" w:customStyle="1" w:styleId="WW-Absatz-Standardschriftart11111111111">
    <w:name w:val="WW-Absatz-Standardschriftart11111111111"/>
    <w:rsid w:val="0083354E"/>
  </w:style>
  <w:style w:type="character" w:customStyle="1" w:styleId="WW-Absatz-Standardschriftart111111111111">
    <w:name w:val="WW-Absatz-Standardschriftart111111111111"/>
    <w:rsid w:val="0083354E"/>
  </w:style>
  <w:style w:type="character" w:customStyle="1" w:styleId="WW-Absatz-Standardschriftart1111111111111">
    <w:name w:val="WW-Absatz-Standardschriftart1111111111111"/>
    <w:rsid w:val="0083354E"/>
  </w:style>
  <w:style w:type="character" w:customStyle="1" w:styleId="WW-Absatz-Standardschriftart11111111111111">
    <w:name w:val="WW-Absatz-Standardschriftart11111111111111"/>
    <w:rsid w:val="0083354E"/>
  </w:style>
  <w:style w:type="character" w:customStyle="1" w:styleId="WW-Absatz-Standardschriftart111111111111111">
    <w:name w:val="WW-Absatz-Standardschriftart111111111111111"/>
    <w:rsid w:val="0083354E"/>
  </w:style>
  <w:style w:type="character" w:customStyle="1" w:styleId="WW-Absatz-Standardschriftart1111111111111111">
    <w:name w:val="WW-Absatz-Standardschriftart1111111111111111"/>
    <w:rsid w:val="0083354E"/>
  </w:style>
  <w:style w:type="character" w:customStyle="1" w:styleId="WW-Absatz-Standardschriftart11111111111111111">
    <w:name w:val="WW-Absatz-Standardschriftart11111111111111111"/>
    <w:rsid w:val="0083354E"/>
  </w:style>
  <w:style w:type="character" w:customStyle="1" w:styleId="WW-Absatz-Standardschriftart111111111111111111">
    <w:name w:val="WW-Absatz-Standardschriftart111111111111111111"/>
    <w:rsid w:val="0083354E"/>
  </w:style>
  <w:style w:type="character" w:customStyle="1" w:styleId="WW-Absatz-Standardschriftart1111111111111111111">
    <w:name w:val="WW-Absatz-Standardschriftart1111111111111111111"/>
    <w:rsid w:val="0083354E"/>
  </w:style>
  <w:style w:type="character" w:customStyle="1" w:styleId="WW-Absatz-Standardschriftart11111111111111111111">
    <w:name w:val="WW-Absatz-Standardschriftart11111111111111111111"/>
    <w:rsid w:val="0083354E"/>
  </w:style>
  <w:style w:type="character" w:customStyle="1" w:styleId="WW-Absatz-Standardschriftart111111111111111111111">
    <w:name w:val="WW-Absatz-Standardschriftart111111111111111111111"/>
    <w:rsid w:val="0083354E"/>
  </w:style>
  <w:style w:type="character" w:customStyle="1" w:styleId="WW-Absatz-Standardschriftart1111111111111111111111">
    <w:name w:val="WW-Absatz-Standardschriftart1111111111111111111111"/>
    <w:rsid w:val="0083354E"/>
  </w:style>
  <w:style w:type="character" w:customStyle="1" w:styleId="WW-Absatz-Standardschriftart11111111111111111111111">
    <w:name w:val="WW-Absatz-Standardschriftart11111111111111111111111"/>
    <w:rsid w:val="0083354E"/>
  </w:style>
  <w:style w:type="character" w:customStyle="1" w:styleId="WW-Absatz-Standardschriftart111111111111111111111111">
    <w:name w:val="WW-Absatz-Standardschriftart111111111111111111111111"/>
    <w:rsid w:val="0083354E"/>
  </w:style>
  <w:style w:type="character" w:customStyle="1" w:styleId="WW-Absatz-Standardschriftart1111111111111111111111111">
    <w:name w:val="WW-Absatz-Standardschriftart1111111111111111111111111"/>
    <w:rsid w:val="0083354E"/>
  </w:style>
  <w:style w:type="character" w:customStyle="1" w:styleId="WW-Absatz-Standardschriftart11111111111111111111111111">
    <w:name w:val="WW-Absatz-Standardschriftart11111111111111111111111111"/>
    <w:rsid w:val="0083354E"/>
  </w:style>
  <w:style w:type="character" w:customStyle="1" w:styleId="WW-Absatz-Standardschriftart111111111111111111111111111">
    <w:name w:val="WW-Absatz-Standardschriftart111111111111111111111111111"/>
    <w:rsid w:val="0083354E"/>
  </w:style>
  <w:style w:type="character" w:customStyle="1" w:styleId="WW-Absatz-Standardschriftart1111111111111111111111111111">
    <w:name w:val="WW-Absatz-Standardschriftart1111111111111111111111111111"/>
    <w:rsid w:val="0083354E"/>
  </w:style>
  <w:style w:type="character" w:customStyle="1" w:styleId="WW8Num4z1">
    <w:name w:val="WW8Num4z1"/>
    <w:rsid w:val="0083354E"/>
    <w:rPr>
      <w:b w:val="0"/>
      <w:sz w:val="28"/>
      <w:szCs w:val="28"/>
    </w:rPr>
  </w:style>
  <w:style w:type="character" w:customStyle="1" w:styleId="WW-Absatz-Standardschriftart11111111111111111111111111111">
    <w:name w:val="WW-Absatz-Standardschriftart11111111111111111111111111111"/>
    <w:rsid w:val="0083354E"/>
  </w:style>
  <w:style w:type="character" w:customStyle="1" w:styleId="WW8Num1z0">
    <w:name w:val="WW8Num1z0"/>
    <w:rsid w:val="0083354E"/>
    <w:rPr>
      <w:rFonts w:ascii="Symbol" w:hAnsi="Symbol"/>
    </w:rPr>
  </w:style>
  <w:style w:type="character" w:customStyle="1" w:styleId="WW8Num3z0">
    <w:name w:val="WW8Num3z0"/>
    <w:rsid w:val="0083354E"/>
    <w:rPr>
      <w:b/>
    </w:rPr>
  </w:style>
  <w:style w:type="character" w:customStyle="1" w:styleId="WW8Num6z0">
    <w:name w:val="WW8Num6z0"/>
    <w:rsid w:val="0083354E"/>
    <w:rPr>
      <w:b/>
    </w:rPr>
  </w:style>
  <w:style w:type="character" w:customStyle="1" w:styleId="WW8Num7z0">
    <w:name w:val="WW8Num7z0"/>
    <w:rsid w:val="0083354E"/>
    <w:rPr>
      <w:rFonts w:ascii="Symbol" w:hAnsi="Symbol"/>
      <w:color w:val="auto"/>
    </w:rPr>
  </w:style>
  <w:style w:type="character" w:customStyle="1" w:styleId="WW8Num7z1">
    <w:name w:val="WW8Num7z1"/>
    <w:rsid w:val="0083354E"/>
    <w:rPr>
      <w:rFonts w:ascii="Courier New" w:hAnsi="Courier New" w:cs="Courier New"/>
    </w:rPr>
  </w:style>
  <w:style w:type="character" w:customStyle="1" w:styleId="WW8Num7z2">
    <w:name w:val="WW8Num7z2"/>
    <w:rsid w:val="0083354E"/>
    <w:rPr>
      <w:rFonts w:ascii="Wingdings" w:hAnsi="Wingdings"/>
    </w:rPr>
  </w:style>
  <w:style w:type="character" w:customStyle="1" w:styleId="WW8Num7z3">
    <w:name w:val="WW8Num7z3"/>
    <w:rsid w:val="0083354E"/>
    <w:rPr>
      <w:rFonts w:ascii="Symbol" w:hAnsi="Symbol"/>
    </w:rPr>
  </w:style>
  <w:style w:type="character" w:customStyle="1" w:styleId="WW8Num8z0">
    <w:name w:val="WW8Num8z0"/>
    <w:rsid w:val="0083354E"/>
    <w:rPr>
      <w:rFonts w:ascii="Times New Roman" w:hAnsi="Times New Roman"/>
    </w:rPr>
  </w:style>
  <w:style w:type="character" w:customStyle="1" w:styleId="WW8Num8z1">
    <w:name w:val="WW8Num8z1"/>
    <w:rsid w:val="0083354E"/>
    <w:rPr>
      <w:rFonts w:ascii="Courier New" w:hAnsi="Courier New" w:cs="Courier New"/>
    </w:rPr>
  </w:style>
  <w:style w:type="character" w:customStyle="1" w:styleId="WW8Num8z2">
    <w:name w:val="WW8Num8z2"/>
    <w:rsid w:val="0083354E"/>
    <w:rPr>
      <w:rFonts w:ascii="Wingdings" w:hAnsi="Wingdings"/>
    </w:rPr>
  </w:style>
  <w:style w:type="character" w:customStyle="1" w:styleId="WW8Num8z3">
    <w:name w:val="WW8Num8z3"/>
    <w:rsid w:val="0083354E"/>
    <w:rPr>
      <w:rFonts w:ascii="Symbol" w:hAnsi="Symbol"/>
    </w:rPr>
  </w:style>
  <w:style w:type="character" w:customStyle="1" w:styleId="WW8Num10z1">
    <w:name w:val="WW8Num10z1"/>
    <w:rsid w:val="0083354E"/>
    <w:rPr>
      <w:b w:val="0"/>
      <w:sz w:val="28"/>
      <w:szCs w:val="28"/>
    </w:rPr>
  </w:style>
  <w:style w:type="character" w:customStyle="1" w:styleId="11">
    <w:name w:val="Основной шрифт абзаца1"/>
    <w:rsid w:val="0083354E"/>
  </w:style>
  <w:style w:type="character" w:styleId="a3">
    <w:name w:val="Strong"/>
    <w:qFormat/>
    <w:rsid w:val="0083354E"/>
    <w:rPr>
      <w:b/>
      <w:bCs/>
    </w:rPr>
  </w:style>
  <w:style w:type="character" w:customStyle="1" w:styleId="a4">
    <w:name w:val="Символ сноски"/>
    <w:rsid w:val="0083354E"/>
    <w:rPr>
      <w:vertAlign w:val="superscript"/>
    </w:rPr>
  </w:style>
  <w:style w:type="character" w:customStyle="1" w:styleId="a5">
    <w:name w:val="Знак Знак"/>
    <w:rsid w:val="0083354E"/>
    <w:rPr>
      <w:sz w:val="24"/>
      <w:szCs w:val="24"/>
      <w:lang w:val="ru-RU" w:eastAsia="ar-SA" w:bidi="ar-SA"/>
    </w:rPr>
  </w:style>
  <w:style w:type="character" w:customStyle="1" w:styleId="12">
    <w:name w:val="Знак примечания1"/>
    <w:rsid w:val="0083354E"/>
    <w:rPr>
      <w:sz w:val="16"/>
      <w:szCs w:val="16"/>
    </w:rPr>
  </w:style>
  <w:style w:type="character" w:styleId="a6">
    <w:name w:val="page number"/>
    <w:basedOn w:val="11"/>
    <w:rsid w:val="0083354E"/>
  </w:style>
  <w:style w:type="character" w:styleId="a7">
    <w:name w:val="Hyperlink"/>
    <w:rsid w:val="0083354E"/>
    <w:rPr>
      <w:color w:val="0000FF"/>
      <w:u w:val="single"/>
    </w:rPr>
  </w:style>
  <w:style w:type="character" w:customStyle="1" w:styleId="a8">
    <w:name w:val="Знак Знак"/>
    <w:rsid w:val="0083354E"/>
    <w:rPr>
      <w:sz w:val="24"/>
      <w:szCs w:val="24"/>
      <w:lang w:val="ru-RU" w:eastAsia="ar-SA" w:bidi="ar-SA"/>
    </w:rPr>
  </w:style>
  <w:style w:type="character" w:styleId="a9">
    <w:name w:val="Emphasis"/>
    <w:qFormat/>
    <w:rsid w:val="0083354E"/>
    <w:rPr>
      <w:i/>
      <w:iCs/>
    </w:rPr>
  </w:style>
  <w:style w:type="character" w:customStyle="1" w:styleId="aa">
    <w:name w:val="Символ нумерации"/>
    <w:rsid w:val="0083354E"/>
  </w:style>
  <w:style w:type="character" w:customStyle="1" w:styleId="WW8Num202z0">
    <w:name w:val="WW8Num202z0"/>
    <w:rsid w:val="0083354E"/>
    <w:rPr>
      <w:rFonts w:ascii="Symbol" w:hAnsi="Symbol"/>
    </w:rPr>
  </w:style>
  <w:style w:type="character" w:customStyle="1" w:styleId="ListLabel1">
    <w:name w:val="ListLabel 1"/>
    <w:rsid w:val="0083354E"/>
    <w:rPr>
      <w:sz w:val="20"/>
    </w:rPr>
  </w:style>
  <w:style w:type="character" w:customStyle="1" w:styleId="ab">
    <w:name w:val="Маркеры списка"/>
    <w:rsid w:val="0083354E"/>
    <w:rPr>
      <w:rFonts w:ascii="OpenSymbol" w:eastAsia="OpenSymbol" w:hAnsi="OpenSymbol" w:cs="OpenSymbol"/>
    </w:rPr>
  </w:style>
  <w:style w:type="paragraph" w:customStyle="1" w:styleId="ac">
    <w:name w:val="Заголовок"/>
    <w:basedOn w:val="a"/>
    <w:next w:val="ad"/>
    <w:rsid w:val="0083354E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d">
    <w:name w:val="Body Text"/>
    <w:basedOn w:val="a"/>
    <w:link w:val="ae"/>
    <w:rsid w:val="0083354E"/>
    <w:pPr>
      <w:spacing w:after="120"/>
    </w:pPr>
  </w:style>
  <w:style w:type="character" w:customStyle="1" w:styleId="ae">
    <w:name w:val="Основной текст Знак"/>
    <w:basedOn w:val="a0"/>
    <w:link w:val="ad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List"/>
    <w:basedOn w:val="ad"/>
    <w:rsid w:val="0083354E"/>
  </w:style>
  <w:style w:type="paragraph" w:customStyle="1" w:styleId="13">
    <w:name w:val="Название1"/>
    <w:basedOn w:val="a"/>
    <w:rsid w:val="0083354E"/>
    <w:pPr>
      <w:suppressLineNumbers/>
      <w:spacing w:before="120" w:after="120"/>
    </w:pPr>
    <w:rPr>
      <w:i/>
      <w:iCs/>
    </w:rPr>
  </w:style>
  <w:style w:type="paragraph" w:customStyle="1" w:styleId="14">
    <w:name w:val="Указатель1"/>
    <w:basedOn w:val="a"/>
    <w:rsid w:val="0083354E"/>
    <w:pPr>
      <w:suppressLineNumbers/>
    </w:pPr>
  </w:style>
  <w:style w:type="paragraph" w:styleId="af0">
    <w:name w:val="Normal (Web)"/>
    <w:basedOn w:val="a"/>
    <w:rsid w:val="0083354E"/>
    <w:pPr>
      <w:spacing w:before="280" w:after="280"/>
    </w:pPr>
  </w:style>
  <w:style w:type="paragraph" w:customStyle="1" w:styleId="22">
    <w:name w:val="Список 22"/>
    <w:basedOn w:val="a"/>
    <w:rsid w:val="0083354E"/>
    <w:pPr>
      <w:ind w:left="566" w:hanging="283"/>
    </w:pPr>
  </w:style>
  <w:style w:type="paragraph" w:customStyle="1" w:styleId="220">
    <w:name w:val="Основной текст с отступом 22"/>
    <w:basedOn w:val="a"/>
    <w:rsid w:val="0083354E"/>
    <w:pPr>
      <w:spacing w:after="120" w:line="480" w:lineRule="auto"/>
      <w:ind w:left="283"/>
    </w:pPr>
  </w:style>
  <w:style w:type="paragraph" w:styleId="af1">
    <w:name w:val="footnote text"/>
    <w:basedOn w:val="a"/>
    <w:link w:val="af2"/>
    <w:rsid w:val="0083354E"/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3354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3">
    <w:name w:val="Balloon Text"/>
    <w:basedOn w:val="a"/>
    <w:link w:val="af4"/>
    <w:rsid w:val="0083354E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rsid w:val="0083354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21">
    <w:name w:val="Основной текст 21"/>
    <w:basedOn w:val="a"/>
    <w:rsid w:val="0083354E"/>
    <w:pPr>
      <w:spacing w:after="120" w:line="480" w:lineRule="auto"/>
    </w:pPr>
  </w:style>
  <w:style w:type="paragraph" w:customStyle="1" w:styleId="15">
    <w:name w:val="Текст примечания1"/>
    <w:basedOn w:val="a"/>
    <w:rsid w:val="0083354E"/>
    <w:rPr>
      <w:sz w:val="20"/>
      <w:szCs w:val="20"/>
    </w:rPr>
  </w:style>
  <w:style w:type="paragraph" w:styleId="af5">
    <w:name w:val="annotation text"/>
    <w:basedOn w:val="a"/>
    <w:link w:val="af6"/>
    <w:uiPriority w:val="99"/>
    <w:semiHidden/>
    <w:unhideWhenUsed/>
    <w:rsid w:val="0083354E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3354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7">
    <w:name w:val="annotation subject"/>
    <w:basedOn w:val="15"/>
    <w:next w:val="15"/>
    <w:link w:val="af8"/>
    <w:rsid w:val="0083354E"/>
    <w:rPr>
      <w:b/>
      <w:bCs/>
    </w:rPr>
  </w:style>
  <w:style w:type="character" w:customStyle="1" w:styleId="af8">
    <w:name w:val="Тема примечания Знак"/>
    <w:basedOn w:val="af6"/>
    <w:link w:val="af7"/>
    <w:rsid w:val="0083354E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af9">
    <w:name w:val="Знак"/>
    <w:basedOn w:val="a"/>
    <w:rsid w:val="0083354E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fa">
    <w:name w:val="footer"/>
    <w:basedOn w:val="a"/>
    <w:link w:val="afb"/>
    <w:rsid w:val="0083354E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3">
    <w:name w:val="Знак2"/>
    <w:basedOn w:val="a"/>
    <w:rsid w:val="0083354E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c">
    <w:name w:val="header"/>
    <w:basedOn w:val="a"/>
    <w:link w:val="afd"/>
    <w:rsid w:val="0083354E"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a0"/>
    <w:link w:val="afc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Список 21"/>
    <w:basedOn w:val="a"/>
    <w:rsid w:val="0083354E"/>
    <w:pPr>
      <w:ind w:left="566" w:hanging="283"/>
    </w:pPr>
    <w:rPr>
      <w:sz w:val="20"/>
      <w:szCs w:val="20"/>
    </w:rPr>
  </w:style>
  <w:style w:type="paragraph" w:styleId="afe">
    <w:name w:val="Body Text Indent"/>
    <w:basedOn w:val="a"/>
    <w:link w:val="aff"/>
    <w:rsid w:val="0083354E"/>
    <w:pPr>
      <w:spacing w:after="120"/>
      <w:ind w:left="283"/>
    </w:pPr>
  </w:style>
  <w:style w:type="character" w:customStyle="1" w:styleId="aff">
    <w:name w:val="Основной текст с отступом Знак"/>
    <w:basedOn w:val="a0"/>
    <w:link w:val="afe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с отступом 21"/>
    <w:basedOn w:val="a"/>
    <w:rsid w:val="0083354E"/>
    <w:pPr>
      <w:spacing w:after="120" w:line="480" w:lineRule="auto"/>
      <w:ind w:left="283"/>
    </w:pPr>
  </w:style>
  <w:style w:type="paragraph" w:customStyle="1" w:styleId="16">
    <w:name w:val="Обычный отступ1"/>
    <w:basedOn w:val="a"/>
    <w:rsid w:val="0083354E"/>
    <w:pPr>
      <w:ind w:left="720"/>
    </w:pPr>
    <w:rPr>
      <w:sz w:val="20"/>
      <w:szCs w:val="20"/>
    </w:rPr>
  </w:style>
  <w:style w:type="paragraph" w:customStyle="1" w:styleId="31">
    <w:name w:val="Основной текст с отступом 31"/>
    <w:basedOn w:val="a"/>
    <w:rsid w:val="0083354E"/>
    <w:pPr>
      <w:spacing w:after="120"/>
      <w:ind w:left="283"/>
    </w:pPr>
    <w:rPr>
      <w:sz w:val="16"/>
      <w:szCs w:val="16"/>
    </w:rPr>
  </w:style>
  <w:style w:type="paragraph" w:customStyle="1" w:styleId="24">
    <w:name w:val="Знак2 Знак Знак Знак"/>
    <w:basedOn w:val="a"/>
    <w:rsid w:val="0083354E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5">
    <w:name w:val="Знак2 Знак Знак Знак"/>
    <w:basedOn w:val="a"/>
    <w:rsid w:val="0083354E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f0">
    <w:name w:val="Содержимое таблицы"/>
    <w:basedOn w:val="a"/>
    <w:rsid w:val="0083354E"/>
    <w:pPr>
      <w:suppressLineNumbers/>
    </w:pPr>
  </w:style>
  <w:style w:type="paragraph" w:customStyle="1" w:styleId="aff1">
    <w:name w:val="Заголовок таблицы"/>
    <w:basedOn w:val="aff0"/>
    <w:rsid w:val="0083354E"/>
    <w:pPr>
      <w:jc w:val="center"/>
    </w:pPr>
    <w:rPr>
      <w:b/>
      <w:bCs/>
    </w:rPr>
  </w:style>
  <w:style w:type="paragraph" w:customStyle="1" w:styleId="aff2">
    <w:name w:val="Содержимое врезки"/>
    <w:basedOn w:val="ad"/>
    <w:rsid w:val="0083354E"/>
  </w:style>
  <w:style w:type="paragraph" w:customStyle="1" w:styleId="17">
    <w:name w:val="Абзац списка1"/>
    <w:basedOn w:val="a"/>
    <w:rsid w:val="0083354E"/>
  </w:style>
  <w:style w:type="character" w:customStyle="1" w:styleId="WW8Num4z0">
    <w:name w:val="WW8Num4z0"/>
    <w:rsid w:val="0083354E"/>
    <w:rPr>
      <w:b/>
    </w:rPr>
  </w:style>
  <w:style w:type="character" w:customStyle="1" w:styleId="WW8Num1z1">
    <w:name w:val="WW8Num1z1"/>
    <w:rsid w:val="0083354E"/>
    <w:rPr>
      <w:rFonts w:ascii="Wingdings 2" w:hAnsi="Wingdings 2" w:cs="StarSymbol"/>
      <w:sz w:val="18"/>
      <w:szCs w:val="18"/>
    </w:rPr>
  </w:style>
  <w:style w:type="character" w:customStyle="1" w:styleId="WW8Num1z2">
    <w:name w:val="WW8Num1z2"/>
    <w:rsid w:val="0083354E"/>
    <w:rPr>
      <w:rFonts w:ascii="StarSymbol" w:hAnsi="StarSymbol" w:cs="StarSymbol"/>
      <w:sz w:val="18"/>
      <w:szCs w:val="18"/>
    </w:rPr>
  </w:style>
  <w:style w:type="character" w:customStyle="1" w:styleId="WW8Num3z2">
    <w:name w:val="WW8Num3z2"/>
    <w:rsid w:val="0083354E"/>
    <w:rPr>
      <w:rFonts w:ascii="Wingdings" w:hAnsi="Wingdings"/>
    </w:rPr>
  </w:style>
  <w:style w:type="character" w:customStyle="1" w:styleId="WW8Num9z0">
    <w:name w:val="WW8Num9z0"/>
    <w:rsid w:val="0083354E"/>
    <w:rPr>
      <w:rFonts w:ascii="Symbol" w:hAnsi="Symbol"/>
    </w:rPr>
  </w:style>
  <w:style w:type="character" w:customStyle="1" w:styleId="WW8Num9z1">
    <w:name w:val="WW8Num9z1"/>
    <w:rsid w:val="0083354E"/>
    <w:rPr>
      <w:rFonts w:ascii="Courier New" w:hAnsi="Courier New" w:cs="Courier New"/>
    </w:rPr>
  </w:style>
  <w:style w:type="character" w:customStyle="1" w:styleId="WW8Num9z2">
    <w:name w:val="WW8Num9z2"/>
    <w:rsid w:val="0083354E"/>
    <w:rPr>
      <w:rFonts w:ascii="Wingdings" w:hAnsi="Wingdings"/>
    </w:rPr>
  </w:style>
  <w:style w:type="character" w:customStyle="1" w:styleId="WW8Num10z0">
    <w:name w:val="WW8Num10z0"/>
    <w:rsid w:val="0083354E"/>
    <w:rPr>
      <w:rFonts w:ascii="Times New Roman" w:hAnsi="Times New Roman" w:cs="Times New Roman"/>
      <w:sz w:val="24"/>
      <w:szCs w:val="24"/>
    </w:rPr>
  </w:style>
  <w:style w:type="character" w:customStyle="1" w:styleId="WW8Num11z0">
    <w:name w:val="WW8Num11z0"/>
    <w:rsid w:val="0083354E"/>
    <w:rPr>
      <w:b/>
    </w:rPr>
  </w:style>
  <w:style w:type="character" w:customStyle="1" w:styleId="WW8Num14z0">
    <w:name w:val="WW8Num14z0"/>
    <w:rsid w:val="0083354E"/>
    <w:rPr>
      <w:rFonts w:ascii="Symbol" w:hAnsi="Symbol"/>
    </w:rPr>
  </w:style>
  <w:style w:type="character" w:customStyle="1" w:styleId="WW8Num14z1">
    <w:name w:val="WW8Num14z1"/>
    <w:rsid w:val="0083354E"/>
    <w:rPr>
      <w:rFonts w:ascii="Courier New" w:hAnsi="Courier New" w:cs="Courier New"/>
    </w:rPr>
  </w:style>
  <w:style w:type="character" w:customStyle="1" w:styleId="WW8Num14z2">
    <w:name w:val="WW8Num14z2"/>
    <w:rsid w:val="0083354E"/>
    <w:rPr>
      <w:rFonts w:ascii="Wingdings" w:hAnsi="Wingdings"/>
    </w:rPr>
  </w:style>
  <w:style w:type="character" w:customStyle="1" w:styleId="WW8Num16z1">
    <w:name w:val="WW8Num16z1"/>
    <w:rsid w:val="0083354E"/>
    <w:rPr>
      <w:rFonts w:ascii="Courier New" w:hAnsi="Courier New" w:cs="Courier New"/>
    </w:rPr>
  </w:style>
  <w:style w:type="character" w:customStyle="1" w:styleId="WW8Num16z2">
    <w:name w:val="WW8Num16z2"/>
    <w:rsid w:val="0083354E"/>
    <w:rPr>
      <w:rFonts w:ascii="Wingdings" w:hAnsi="Wingdings"/>
    </w:rPr>
  </w:style>
  <w:style w:type="character" w:customStyle="1" w:styleId="WW8Num16z3">
    <w:name w:val="WW8Num16z3"/>
    <w:rsid w:val="0083354E"/>
    <w:rPr>
      <w:rFonts w:ascii="Symbol" w:hAnsi="Symbol"/>
    </w:rPr>
  </w:style>
  <w:style w:type="character" w:customStyle="1" w:styleId="WW8Num20z0">
    <w:name w:val="WW8Num20z0"/>
    <w:rsid w:val="0083354E"/>
    <w:rPr>
      <w:rFonts w:ascii="Symbol" w:hAnsi="Symbol"/>
    </w:rPr>
  </w:style>
  <w:style w:type="character" w:customStyle="1" w:styleId="WW8Num20z1">
    <w:name w:val="WW8Num20z1"/>
    <w:rsid w:val="0083354E"/>
    <w:rPr>
      <w:rFonts w:ascii="Courier New" w:hAnsi="Courier New" w:cs="Courier New"/>
    </w:rPr>
  </w:style>
  <w:style w:type="character" w:customStyle="1" w:styleId="WW8Num20z2">
    <w:name w:val="WW8Num20z2"/>
    <w:rsid w:val="0083354E"/>
    <w:rPr>
      <w:rFonts w:ascii="Wingdings" w:hAnsi="Wingdings"/>
    </w:rPr>
  </w:style>
  <w:style w:type="character" w:customStyle="1" w:styleId="26">
    <w:name w:val="Знак Знак2"/>
    <w:rsid w:val="0083354E"/>
    <w:rPr>
      <w:sz w:val="24"/>
      <w:szCs w:val="24"/>
    </w:rPr>
  </w:style>
  <w:style w:type="paragraph" w:customStyle="1" w:styleId="18">
    <w:name w:val="Схема документа1"/>
    <w:basedOn w:val="a"/>
    <w:rsid w:val="0083354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f3">
    <w:name w:val="параграф"/>
    <w:basedOn w:val="a"/>
    <w:rsid w:val="0083354E"/>
    <w:pPr>
      <w:autoSpaceDE w:val="0"/>
      <w:spacing w:line="236" w:lineRule="atLeast"/>
      <w:jc w:val="center"/>
    </w:pPr>
    <w:rPr>
      <w:rFonts w:ascii="PragmaticaC" w:hAnsi="PragmaticaC" w:cs="Wingdings"/>
      <w:b/>
      <w:bCs/>
      <w:sz w:val="20"/>
      <w:szCs w:val="20"/>
    </w:rPr>
  </w:style>
  <w:style w:type="paragraph" w:customStyle="1" w:styleId="FR3">
    <w:name w:val="FR3"/>
    <w:rsid w:val="0083354E"/>
    <w:pPr>
      <w:suppressAutoHyphens/>
      <w:spacing w:before="200" w:after="0" w:line="240" w:lineRule="auto"/>
      <w:jc w:val="center"/>
    </w:pPr>
    <w:rPr>
      <w:rFonts w:ascii="Arial" w:eastAsia="Arial" w:hAnsi="Arial" w:cs="Times New Roman"/>
      <w:b/>
      <w:sz w:val="24"/>
      <w:szCs w:val="20"/>
      <w:lang w:eastAsia="ar-SA"/>
    </w:rPr>
  </w:style>
  <w:style w:type="paragraph" w:styleId="aff4">
    <w:name w:val="List Paragraph"/>
    <w:basedOn w:val="a"/>
    <w:uiPriority w:val="99"/>
    <w:qFormat/>
    <w:rsid w:val="0083354E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http://www.imli.ru/on-line/link/liter/literature.php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feb-web.ru/index.htm" TargetMode="Externa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://window.edu.ru/window/library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lib.ru/" TargetMode="External"/><Relationship Id="rId20" Type="http://schemas.openxmlformats.org/officeDocument/2006/relationships/hyperlink" Target="http://www.ropryal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magister.msk.ru/library/" TargetMode="External"/><Relationship Id="rId23" Type="http://schemas.openxmlformats.org/officeDocument/2006/relationships/hyperlink" Target="http://lit.1september.ru/urok/" TargetMode="External"/><Relationship Id="rId10" Type="http://schemas.openxmlformats.org/officeDocument/2006/relationships/header" Target="header2.xml"/><Relationship Id="rId19" Type="http://schemas.openxmlformats.org/officeDocument/2006/relationships/hyperlink" Target="http://www.russofile.ru/lit/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http://www.rsl.ru/ru/s2/s10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616D2-4ACB-4299-B6B4-C52D85BA3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6256</Words>
  <Characters>35663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 Kab</dc:creator>
  <cp:keywords/>
  <dc:description/>
  <cp:lastModifiedBy>7 Kab</cp:lastModifiedBy>
  <cp:revision>26</cp:revision>
  <cp:lastPrinted>2020-11-11T08:31:00Z</cp:lastPrinted>
  <dcterms:created xsi:type="dcterms:W3CDTF">2020-09-16T08:43:00Z</dcterms:created>
  <dcterms:modified xsi:type="dcterms:W3CDTF">2020-11-11T08:33:00Z</dcterms:modified>
</cp:coreProperties>
</file>