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</w:p>
    <w:p w:rsidR="00AE77AE" w:rsidRPr="00192F65" w:rsidRDefault="00AE77AE" w:rsidP="00AE77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 2.1</w:t>
      </w:r>
    </w:p>
    <w:p w:rsidR="00AE77AE" w:rsidRPr="00192F65" w:rsidRDefault="00AE77AE" w:rsidP="00AE77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ППССЗ по специальности </w:t>
      </w: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192F65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49.02.01 Физическая культура</w:t>
      </w: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 01 ОСНОВЫ ФИЛОСОФИИ</w:t>
      </w: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192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49.02.01</w:t>
      </w:r>
      <w:r w:rsidRPr="0019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2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культура</w:t>
      </w:r>
      <w:r w:rsidRPr="00192F65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,</w:t>
      </w:r>
      <w:r w:rsidRPr="00192F6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</w:t>
      </w:r>
      <w:r w:rsidRPr="00192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49.00.00 </w:t>
      </w:r>
      <w:r w:rsidRPr="0019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и спорт.</w:t>
      </w:r>
    </w:p>
    <w:p w:rsidR="00AE77AE" w:rsidRPr="00192F65" w:rsidRDefault="00AE77AE" w:rsidP="00AE77AE">
      <w:pPr>
        <w:widowControl w:val="0"/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</w:t>
      </w:r>
      <w:r w:rsidR="00F61D5F" w:rsidRPr="00192F6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192F6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:</w:t>
      </w:r>
    </w:p>
    <w:p w:rsidR="00F61D5F" w:rsidRPr="00192F65" w:rsidRDefault="00F61D5F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Зеленина И.И., председатель ЦМК общественных дисциплин,</w:t>
      </w:r>
    </w:p>
    <w:p w:rsidR="00AE77AE" w:rsidRPr="00192F65" w:rsidRDefault="00AE77AE" w:rsidP="00AE7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Грищук В.В., преподаватель общественных дисциплин</w:t>
      </w:r>
      <w:r w:rsidR="00417500" w:rsidRPr="00192F6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 w:type="page"/>
      </w: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92F65" w:rsidRPr="00192F65" w:rsidTr="007759CF">
        <w:tc>
          <w:tcPr>
            <w:tcW w:w="7668" w:type="dxa"/>
            <w:shd w:val="clear" w:color="auto" w:fill="auto"/>
            <w:vAlign w:val="center"/>
          </w:tcPr>
          <w:p w:rsidR="00AE77AE" w:rsidRPr="00192F65" w:rsidRDefault="00AE77AE" w:rsidP="00AE77AE">
            <w:pPr>
              <w:keepLines/>
              <w:widowControl w:val="0"/>
              <w:suppressAutoHyphens/>
              <w:spacing w:before="480"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стр.</w:t>
            </w:r>
          </w:p>
        </w:tc>
      </w:tr>
      <w:tr w:rsidR="00192F65" w:rsidRPr="00192F65" w:rsidTr="007759CF">
        <w:tc>
          <w:tcPr>
            <w:tcW w:w="7668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</w:pPr>
            <w:r w:rsidRPr="00192F65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>ПАСПОРТ  РАБОЧЕЙ ПРОГРАММЫ УЧЕБНОЙ ДИСЦИПЛИНЫ</w:t>
            </w:r>
          </w:p>
          <w:p w:rsidR="00AE77AE" w:rsidRPr="00192F65" w:rsidRDefault="00AE77AE" w:rsidP="00AE77A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4</w:t>
            </w:r>
          </w:p>
        </w:tc>
      </w:tr>
      <w:tr w:rsidR="00192F65" w:rsidRPr="00192F65" w:rsidTr="007759CF">
        <w:tc>
          <w:tcPr>
            <w:tcW w:w="7668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</w:pPr>
            <w:r w:rsidRPr="00192F65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 xml:space="preserve">СТРУКТУРА </w:t>
            </w:r>
            <w:r w:rsidRPr="00192F65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и</w:t>
            </w:r>
            <w:r w:rsidRPr="00192F65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содержание</w:t>
            </w:r>
            <w:r w:rsidRPr="00192F65">
              <w:rPr>
                <w:rFonts w:asciiTheme="majorHAnsi" w:eastAsiaTheme="majorEastAsia" w:hAnsiTheme="majorHAnsi" w:cstheme="majorBidi"/>
                <w:bCs/>
                <w:kern w:val="28"/>
                <w:sz w:val="24"/>
                <w:szCs w:val="24"/>
                <w:lang w:eastAsia="ru-RU"/>
              </w:rPr>
              <w:t xml:space="preserve">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5</w:t>
            </w:r>
          </w:p>
        </w:tc>
      </w:tr>
      <w:tr w:rsidR="00192F65" w:rsidRPr="00192F65" w:rsidTr="007759CF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</w:pPr>
            <w:r w:rsidRPr="00192F65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условия реализации 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10</w:t>
            </w:r>
          </w:p>
        </w:tc>
      </w:tr>
      <w:tr w:rsidR="00192F65" w:rsidRPr="00192F65" w:rsidTr="007759CF">
        <w:tc>
          <w:tcPr>
            <w:tcW w:w="7668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</w:pPr>
            <w:r w:rsidRPr="00192F65"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  <w:t>Контроль и оценка результатов Освоения РАБОЧЕЙ ПРОГРАММЫ учебной дисциплины</w:t>
            </w:r>
          </w:p>
          <w:p w:rsidR="00AE77AE" w:rsidRPr="00192F65" w:rsidRDefault="00AE77AE" w:rsidP="00AE77AE">
            <w:pPr>
              <w:keepLines/>
              <w:widowControl w:val="0"/>
              <w:suppressAutoHyphens/>
              <w:spacing w:before="480" w:after="0" w:line="360" w:lineRule="auto"/>
              <w:jc w:val="both"/>
              <w:outlineLvl w:val="0"/>
              <w:rPr>
                <w:rFonts w:asciiTheme="majorHAnsi" w:eastAsiaTheme="majorEastAsia" w:hAnsiTheme="majorHAnsi" w:cstheme="majorBidi"/>
                <w:bCs/>
                <w:cap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77AE" w:rsidRPr="00192F65" w:rsidRDefault="00AE77AE" w:rsidP="00AE77A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11</w:t>
            </w:r>
          </w:p>
        </w:tc>
      </w:tr>
    </w:tbl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</w:rPr>
      </w:pPr>
      <w:r w:rsidRPr="00192F65">
        <w:rPr>
          <w:rFonts w:ascii="Times New Roman" w:eastAsia="Times New Roman" w:hAnsi="Times New Roman" w:cs="Calibri"/>
          <w:b/>
          <w:sz w:val="24"/>
          <w:szCs w:val="24"/>
        </w:rPr>
        <w:t>ПАСПОРТ РАБОЧЕЙ ПРОГРАММЫ УЧЕБНОЙ ДИСЦИПЛИНЫ</w:t>
      </w:r>
    </w:p>
    <w:p w:rsidR="00006D95" w:rsidRPr="00192F65" w:rsidRDefault="00006D95" w:rsidP="00AE77AE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77AE" w:rsidRPr="00192F65" w:rsidRDefault="00AE77AE" w:rsidP="00AE77AE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 </w:t>
      </w: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E77AE" w:rsidRPr="00192F65" w:rsidRDefault="00AE77AE" w:rsidP="00AE77AE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ОГСЭ.01 «Основы философии» является обязательной частью  общего гуманитарного и социально-экономического цикла примерной основной образовательной программы в соответствии с ФГОС по специальности </w:t>
      </w:r>
      <w:r w:rsidRPr="0019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49.02.01</w:t>
      </w: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9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E77AE" w:rsidRPr="00192F65" w:rsidRDefault="00AE77AE" w:rsidP="000B46F2">
      <w:pPr>
        <w:pStyle w:val="a8"/>
        <w:spacing w:line="276" w:lineRule="auto"/>
        <w:rPr>
          <w:rFonts w:ascii="Times New Roman" w:hAnsi="Times New Roman" w:cs="Times New Roman"/>
          <w:iCs/>
        </w:rPr>
      </w:pPr>
      <w:r w:rsidRPr="00192F65">
        <w:rPr>
          <w:rFonts w:ascii="Times New Roman" w:hAnsi="Times New Roman" w:cs="Times New Roman"/>
        </w:rPr>
        <w:t>Учебная дисциплина</w:t>
      </w:r>
      <w:r w:rsidRPr="00192F65">
        <w:rPr>
          <w:rFonts w:ascii="Times New Roman" w:hAnsi="Times New Roman" w:cs="Times New Roman"/>
          <w:b/>
        </w:rPr>
        <w:t xml:space="preserve">  </w:t>
      </w:r>
      <w:r w:rsidRPr="00192F65">
        <w:rPr>
          <w:rFonts w:ascii="Times New Roman" w:hAnsi="Times New Roman" w:cs="Times New Roman"/>
        </w:rPr>
        <w:t xml:space="preserve"> обеспечивает формирование профессиональных и общих компетенций по всем видам деятельности ФГОС по специальности </w:t>
      </w:r>
      <w:r w:rsidRPr="00192F65">
        <w:rPr>
          <w:rFonts w:ascii="Times New Roman" w:hAnsi="Times New Roman" w:cs="Times New Roman"/>
          <w:b/>
          <w:bCs/>
        </w:rPr>
        <w:t>49.02.01</w:t>
      </w:r>
      <w:r w:rsidRPr="00192F65">
        <w:rPr>
          <w:rFonts w:ascii="Times New Roman" w:hAnsi="Times New Roman" w:cs="Times New Roman"/>
          <w:b/>
        </w:rPr>
        <w:t xml:space="preserve"> </w:t>
      </w:r>
      <w:r w:rsidRPr="00192F65">
        <w:rPr>
          <w:rFonts w:ascii="Times New Roman" w:hAnsi="Times New Roman" w:cs="Times New Roman"/>
          <w:b/>
          <w:bCs/>
        </w:rPr>
        <w:t>Физическая культура</w:t>
      </w:r>
      <w:r w:rsidRPr="00192F65">
        <w:rPr>
          <w:rFonts w:ascii="Times New Roman" w:hAnsi="Times New Roman" w:cs="Times New Roman"/>
          <w:b/>
        </w:rPr>
        <w:t xml:space="preserve">. </w:t>
      </w:r>
      <w:r w:rsidRPr="00192F65">
        <w:rPr>
          <w:rFonts w:ascii="Times New Roman" w:hAnsi="Times New Roman" w:cs="Times New Roman"/>
        </w:rPr>
        <w:t>Особую роль данная дисциплина играет в формировании компетенций</w:t>
      </w:r>
      <w:r w:rsidRPr="00192F65">
        <w:rPr>
          <w:rFonts w:ascii="Times New Roman" w:hAnsi="Times New Roman" w:cs="Times New Roman"/>
          <w:iCs/>
        </w:rPr>
        <w:t xml:space="preserve"> </w:t>
      </w:r>
      <w:r w:rsidR="000B46F2" w:rsidRPr="00192F65">
        <w:rPr>
          <w:rFonts w:ascii="Times New Roman" w:hAnsi="Times New Roman" w:cs="Times New Roman"/>
        </w:rPr>
        <w:t xml:space="preserve">ОК 01, ОК 02, ОК 03, ОК 04, ОК 05, ОК 06, ОК 07, ОК 08. ОК 09, ОК 10,  ОК 11; </w:t>
      </w:r>
      <w:r w:rsidRPr="00192F65">
        <w:rPr>
          <w:rFonts w:ascii="Times New Roman" w:hAnsi="Times New Roman" w:cs="Times New Roman"/>
          <w:iCs/>
        </w:rPr>
        <w:t>ПК 3.2, 3.3</w:t>
      </w:r>
    </w:p>
    <w:p w:rsidR="00AE77AE" w:rsidRPr="00192F65" w:rsidRDefault="00A26F83" w:rsidP="00A26F83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ЛР 1, </w:t>
      </w:r>
      <w:r w:rsidRPr="00192F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ЛР 3, ЛР 5, ЛР 7, ЛР 8, ЛР 9, ЛР 10, ЛР 11, ЛР 13, ЛР 14, ЛР 15, ЛР 17, </w:t>
      </w:r>
      <w:r w:rsidRPr="00192F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ЛР 23</w:t>
      </w: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дисциплины:   </w:t>
      </w: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504"/>
        <w:gridCol w:w="4293"/>
      </w:tblGrid>
      <w:tr w:rsidR="00192F65" w:rsidRPr="00192F65" w:rsidTr="007759CF">
        <w:trPr>
          <w:trHeight w:val="649"/>
        </w:trPr>
        <w:tc>
          <w:tcPr>
            <w:tcW w:w="881" w:type="pct"/>
            <w:hideMark/>
          </w:tcPr>
          <w:p w:rsidR="00AE77AE" w:rsidRPr="00192F65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AE77AE" w:rsidRPr="00192F65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 ПК</w:t>
            </w:r>
          </w:p>
        </w:tc>
        <w:tc>
          <w:tcPr>
            <w:tcW w:w="1851" w:type="pct"/>
            <w:hideMark/>
          </w:tcPr>
          <w:p w:rsidR="00AE77AE" w:rsidRPr="00192F65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68" w:type="pct"/>
            <w:hideMark/>
          </w:tcPr>
          <w:p w:rsidR="00AE77AE" w:rsidRPr="00192F65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AE77AE" w:rsidRPr="00192F65" w:rsidTr="007759CF">
        <w:trPr>
          <w:trHeight w:val="4808"/>
        </w:trPr>
        <w:tc>
          <w:tcPr>
            <w:tcW w:w="881" w:type="pct"/>
          </w:tcPr>
          <w:p w:rsidR="00AE77AE" w:rsidRPr="00192F65" w:rsidRDefault="00AE77AE" w:rsidP="00AE77A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2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ОК9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10 </w:t>
            </w:r>
          </w:p>
          <w:p w:rsidR="000B46F2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11 </w:t>
            </w:r>
          </w:p>
          <w:p w:rsidR="000B46F2" w:rsidRPr="00192F65" w:rsidRDefault="00AE77AE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ПК 3.2, </w:t>
            </w:r>
          </w:p>
          <w:p w:rsidR="00AE77AE" w:rsidRPr="00192F65" w:rsidRDefault="000B46F2" w:rsidP="000B46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ПК </w:t>
            </w:r>
            <w:r w:rsidR="00AE77AE"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3.3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3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5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 7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8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9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10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11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13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14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15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ЛР 17</w:t>
            </w:r>
          </w:p>
          <w:p w:rsidR="00A26F83" w:rsidRPr="00192F65" w:rsidRDefault="00A26F83" w:rsidP="00A26F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23</w:t>
            </w:r>
          </w:p>
          <w:p w:rsidR="00AE77AE" w:rsidRPr="00192F65" w:rsidRDefault="00AE77AE" w:rsidP="00AE77AE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1" w:type="pct"/>
          </w:tcPr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AE77AE" w:rsidRPr="00192F65" w:rsidRDefault="00AE77AE" w:rsidP="00AE77AE">
            <w:pPr>
              <w:widowControl w:val="0"/>
              <w:tabs>
                <w:tab w:val="left" w:pos="28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</w:tcPr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сущность процесса познания;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</w:tc>
      </w:tr>
    </w:tbl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</w:t>
      </w:r>
      <w:r w:rsidR="00006D95" w:rsidRPr="0019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19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AE77AE" w:rsidRPr="00192F65" w:rsidRDefault="00AE77AE" w:rsidP="00AE77A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204"/>
        <w:gridCol w:w="3402"/>
      </w:tblGrid>
      <w:tr w:rsidR="00192F65" w:rsidRPr="00192F65" w:rsidTr="007759CF">
        <w:trPr>
          <w:trHeight w:val="160"/>
        </w:trPr>
        <w:tc>
          <w:tcPr>
            <w:tcW w:w="6204" w:type="dxa"/>
            <w:vMerge w:val="restart"/>
          </w:tcPr>
          <w:p w:rsidR="00AE77AE" w:rsidRPr="00192F65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402" w:type="dxa"/>
          </w:tcPr>
          <w:p w:rsidR="00AE77AE" w:rsidRPr="00192F65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192F65" w:rsidRPr="00192F65" w:rsidTr="007759CF">
        <w:trPr>
          <w:trHeight w:val="637"/>
        </w:trPr>
        <w:tc>
          <w:tcPr>
            <w:tcW w:w="6204" w:type="dxa"/>
            <w:vMerge/>
          </w:tcPr>
          <w:p w:rsidR="00AE77AE" w:rsidRPr="00192F65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AE77AE" w:rsidRPr="00192F65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квалификация:</w:t>
            </w:r>
          </w:p>
          <w:p w:rsidR="00AE77AE" w:rsidRPr="00192F65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учитель физического воспитания</w:t>
            </w:r>
          </w:p>
        </w:tc>
      </w:tr>
      <w:tr w:rsidR="00192F65" w:rsidRPr="00192F65" w:rsidTr="007759CF">
        <w:tc>
          <w:tcPr>
            <w:tcW w:w="6204" w:type="dxa"/>
            <w:vAlign w:val="center"/>
          </w:tcPr>
          <w:p w:rsidR="00AE77AE" w:rsidRPr="00192F65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402" w:type="dxa"/>
            <w:vAlign w:val="center"/>
          </w:tcPr>
          <w:p w:rsidR="00AE77AE" w:rsidRPr="00192F65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84</w:t>
            </w:r>
          </w:p>
        </w:tc>
      </w:tr>
      <w:tr w:rsidR="00192F65" w:rsidRPr="00192F65" w:rsidTr="007759CF">
        <w:tc>
          <w:tcPr>
            <w:tcW w:w="9606" w:type="dxa"/>
            <w:gridSpan w:val="2"/>
          </w:tcPr>
          <w:p w:rsidR="00AE77AE" w:rsidRPr="00192F65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192F65" w:rsidRPr="00192F65" w:rsidTr="007759CF">
        <w:tc>
          <w:tcPr>
            <w:tcW w:w="6204" w:type="dxa"/>
            <w:vAlign w:val="center"/>
          </w:tcPr>
          <w:p w:rsidR="00AE77AE" w:rsidRPr="00192F65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402" w:type="dxa"/>
            <w:vAlign w:val="center"/>
          </w:tcPr>
          <w:p w:rsidR="00AE77AE" w:rsidRPr="00192F65" w:rsidRDefault="00006D95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192F65" w:rsidRPr="00192F65" w:rsidTr="007759CF">
        <w:tc>
          <w:tcPr>
            <w:tcW w:w="6204" w:type="dxa"/>
            <w:vAlign w:val="center"/>
          </w:tcPr>
          <w:p w:rsidR="00F4497E" w:rsidRPr="00192F65" w:rsidRDefault="00F4497E" w:rsidP="0022490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/ в том числе в форме практической подготовки</w:t>
            </w:r>
          </w:p>
        </w:tc>
        <w:tc>
          <w:tcPr>
            <w:tcW w:w="3402" w:type="dxa"/>
            <w:vAlign w:val="center"/>
          </w:tcPr>
          <w:p w:rsidR="00F4497E" w:rsidRPr="00192F65" w:rsidRDefault="00F4497E" w:rsidP="0022490B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8/2</w:t>
            </w:r>
          </w:p>
        </w:tc>
      </w:tr>
      <w:tr w:rsidR="00192F65" w:rsidRPr="00192F65" w:rsidTr="007759CF">
        <w:tc>
          <w:tcPr>
            <w:tcW w:w="6204" w:type="dxa"/>
            <w:vAlign w:val="center"/>
          </w:tcPr>
          <w:p w:rsidR="00AE77AE" w:rsidRPr="00192F65" w:rsidRDefault="00AE77AE" w:rsidP="00AE77A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402" w:type="dxa"/>
            <w:vAlign w:val="center"/>
          </w:tcPr>
          <w:p w:rsidR="00AE77AE" w:rsidRPr="00192F65" w:rsidRDefault="00AE77AE" w:rsidP="00AE77AE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192F65" w:rsidRPr="00192F65" w:rsidTr="00631207">
        <w:tc>
          <w:tcPr>
            <w:tcW w:w="6204" w:type="dxa"/>
            <w:vAlign w:val="center"/>
          </w:tcPr>
          <w:p w:rsidR="00AE77AE" w:rsidRPr="00192F65" w:rsidRDefault="00AE77AE" w:rsidP="006312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</w:t>
            </w:r>
          </w:p>
        </w:tc>
        <w:tc>
          <w:tcPr>
            <w:tcW w:w="3402" w:type="dxa"/>
          </w:tcPr>
          <w:p w:rsidR="00AE77AE" w:rsidRPr="00192F65" w:rsidRDefault="00631207" w:rsidP="00631207">
            <w:pPr>
              <w:widowContro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E77AE" w:rsidRPr="00192F65" w:rsidSect="00F923DF">
          <w:footerReference w:type="default" r:id="rId8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="007124E4"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рабочей программы </w:t>
      </w: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учебной дисциплины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10414"/>
        <w:gridCol w:w="1559"/>
        <w:gridCol w:w="1134"/>
      </w:tblGrid>
      <w:tr w:rsidR="00192F65" w:rsidRPr="00192F65" w:rsidTr="0022490B">
        <w:trPr>
          <w:trHeight w:val="1036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 разделов и тем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Содержание учебного материала, 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лабораторные  работы и практические занятия, самостоятельная учебная работа обучающихся, курсовой проект (работа)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в часах,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т.ч. в форме практической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11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</w:t>
            </w:r>
          </w:p>
          <w:p w:rsidR="00DF0E03" w:rsidRPr="00192F65" w:rsidRDefault="00DF0E03" w:rsidP="0022490B">
            <w:pPr>
              <w:widowControl w:val="0"/>
              <w:tabs>
                <w:tab w:val="left" w:pos="11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ЛР</w:t>
            </w: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Раздел 1.  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Философия как наука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1.1. Философия, ее смысл, функции и роль в обществе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Введение.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Философия как любовь к мудрости</w:t>
            </w:r>
            <w:r w:rsidRPr="00192F65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. </w:t>
            </w:r>
            <w:r w:rsidRPr="00192F65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 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как учение о разумной и правильной жизни. Философия как наука.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Основной вопрос философии.  Соотношение философии, науки, религии. </w:t>
            </w:r>
            <w:r w:rsidRPr="00192F65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Предмет философии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.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Фундаментальные проблемы  философской науки.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Функции философии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Научные конструкции Вселенной и философские 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представления о месте человека в космосе.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Мировоззрение: структура, виды. 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Составление схемы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Философия и ее роль в жизни человека и общества.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Написание эссе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51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одготовка сообщений по темам: 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«Религия как форма мировоззрения»;  «Мифология как форма мировоззрения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37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1.2.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Философия античного времени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</w:p>
          <w:p w:rsidR="00DF0E03" w:rsidRPr="00192F65" w:rsidRDefault="00DF0E03" w:rsidP="0022490B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num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Этапы развития античной философии.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 ранней классики.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Милетская школа и ее представители. От мира к Логосу. Учение Гераклита как основоположника диалектики. Атомистическая школа  Демокрита. Пифагорейская школа.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 высокой классики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. Учение Сократа о Человеке. Философия Платона как основоположника идеализма. Деизм философии Аристотеля, его учение о государстве.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17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Этап поздней классики.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Школы эпикурейцев, киники, стоики и скептики.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99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Рационализм философии античности. 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Зарождение  естествознания, основ науки. Влияние греческой философии на развитие европейской науки и философии Средневековья.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Создание мультимедийной презентации по теме: 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1.«Архаический период греческой философии» 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2.«Классический период греческой философии»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3.«Эллинистический период греческой философии»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95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1.3 Философия средних веков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Патристика и схоластика.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Основные принципы религиозной философии. Философия и религия, патристика (Августин) и схоластика (Форма Аквинский). Спор номиналистов и реалистов в Средние века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192F6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eastAsia="ru-RU"/>
              </w:rPr>
              <w:t xml:space="preserve">Философия эпохи 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Возрождения. </w:t>
            </w:r>
            <w:r w:rsidRPr="00192F65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Взгляды великих гуманистов.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Особенности философии эпохи Возрождения.  Гуманизм. Неоплатонизм. Натурфилософия.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56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1.Создание мультимедийной презентации по теме: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«Философия культуры Ренессанса»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41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ind w:right="-66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1.4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Философия нового и новейшего времени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1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ind w:right="-66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ru-RU"/>
              </w:rPr>
              <w:t xml:space="preserve">Философия Нового 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времени</w:t>
            </w:r>
            <w:r w:rsidRPr="00192F65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. </w:t>
            </w:r>
            <w:r w:rsidRPr="00192F65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Общая характеристика философии Нового Времени.  Материалистическая онтология Ф. Бекона, Т. Гоббса, П. Гассенди, Д. Локка, Б. Спинозы и французских материалистов XVIII в. (Д. Дидро, П. Гольбах) дуалистическая онтология Г. Декарта. Объективный идеализм Г.В. Лейбница, субъективный идеализм Беркли и Д. Юма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2.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Немецкая классическая философия</w:t>
            </w:r>
            <w:r w:rsidRPr="00192F65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: И. Кант, И. Фихте, Ф. Шеллинг, Ф. Гегель, Л. Фейербах. Законы диалектики.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3.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Постклассическая философия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второй половины XIX - начала XX века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.</w:t>
            </w:r>
            <w:r w:rsidRPr="00192F65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 Иррационализм А.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Шопенгауэра и Ф. Ницше,  диалектический материализм К. Маркса, позитивизм О. Конта</w:t>
            </w:r>
            <w:r w:rsidRPr="00192F65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 xml:space="preserve">, экзистенциализм: Ясперс, Марсель, </w:t>
            </w:r>
            <w:r w:rsidRPr="00192F65">
              <w:rPr>
                <w:rFonts w:ascii="Times New Roman" w:eastAsia="Times New Roman" w:hAnsi="Times New Roman" w:cs="Times New Roman"/>
                <w:spacing w:val="2"/>
                <w:sz w:val="24"/>
                <w:lang w:eastAsia="ru-RU"/>
              </w:rPr>
              <w:t>Сартр, Камю. Прагматизм: Ч. Пирс, У. Джемс, Дьюи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4.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eastAsia="ru-RU"/>
              </w:rPr>
              <w:t xml:space="preserve">Русская философия 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Х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en-US" w:eastAsia="ru-RU"/>
              </w:rPr>
              <w:t>I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>Х в.</w:t>
            </w:r>
            <w:r w:rsidRPr="00192F65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 xml:space="preserve"> Славянофильство: А.С. Хомяков, И.В. Киреевский. Западники: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П.Я. Чаадаев и др. Народничество. Философия всеединства.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4" w:firstLine="171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Русская философия XIX - начала XX вв.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 текста: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Философия В. Соловьева. Н. Бердяев о человеке и его свободе.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345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Тема 1.5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Современная философия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57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Основные направления современной философской мысли.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Неопозитивизм и аналитическая философия, экзистенциализм, герменевтика, структурализм, постструктурализм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4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67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56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1.6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Основные категории и атрибуты философии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39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Научно-философское понятие бытия.</w:t>
            </w:r>
            <w:r w:rsidRPr="00192F65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Атрибуты материи: время, пространство, движение, системность, действительность. Исходные философские категории: бытие, материя, сознание.  Научно-философское понятие материи, основные формы ее существования.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6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Раздел 2. 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Человек-сознание-познание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423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2. 1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Человек как главная философская проблема</w:t>
            </w:r>
            <w:r w:rsidRPr="00192F6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  <w:t xml:space="preserve"> 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502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о происхождении и сущности человека.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Человек как дух и тело. Основные отношения человека: к самому себе, к другим, к обществу, к культуре и к природе. Проблема «я», образ «я», внутреннее и внешнее «я». Фундаментальные характеристики человека: несводимость, невыразимость, неповторимость, незаменимость, не предопределённость.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Основополагающие категории  человеческого бытия.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Чувства, разум, воля, память, мышление, воображение и их роль в познании. 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Творчество, счастье, любовь, труд, игра, вера,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8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2. 2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Учение о познании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о происхождение и сущности сознания.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Три стороны сознания: предметное сознание, самосознание и сознание как поток переживаний (душа). Идеальное и материальное. Сознание, мышление, язык. Сознание и бессознательное. Основные идеи психоанализа З. Фрейда. Теория архетипов К. Юнга. Спор сенсуалистов, рационалистов и агностиков  о природе познания.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Методы и формы научного познания.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8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Раздел 3.</w:t>
            </w:r>
          </w:p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Духовная и социальная жизнь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Тема 3.1 Философия и научная картина 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Мира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886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Философская интерпретация основных категорий  научной картины мира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вещь, пространство, время, движение, число, цвет, свет, ритм. Научные конструкции Вселенной и философские представления о месте человека в космосе.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3.2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религия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5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Исторические типы взаимоотношений человеческого и божественного.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Мировые и национальные религии о смысле человеческого существования. Отличия религиозного мировоззрения в эпоху античности, средневековья, нового и новейшего времени.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Значение религии в жизни современного человека.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Противоречия между религиями и экуменическое движение. Кризис религиозного мировоззрения.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Исследовательский проект по теме: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«Ценностные ориентации  мировых религий»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3.3 Философия и культура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культура.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Теория происхождения культуры. Культура и цивилизация. Внешняя и внутренняя культуры. Массовая культура и массовый человек.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Культура и контркультура.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Анализ контента ведущих каналов ТВ: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контркультурные движения. Кризис культуры и пути его преодоления.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3.4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история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Философские концепции исторического развития.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Концепции однолинейного прогрессивного развития (Г.В.Ф. Гегель, К. Маркс), концепции многолинейного развития (О. Шпенглер, А. Тойнби, П. Сорокин). Русская философия о самобытности России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3.5</w:t>
            </w:r>
          </w:p>
          <w:p w:rsidR="00DF0E03" w:rsidRPr="00192F65" w:rsidRDefault="00DF0E03" w:rsidP="0022490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Философия и глобальные проблемы современности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13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DF0E03" w:rsidRPr="00192F65" w:rsidRDefault="00DF0E03" w:rsidP="0022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</w:t>
            </w:r>
            <w:r w:rsidRPr="00192F6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1. Наука и ее влияние на будущее человечества.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Проблема искусственного интеллекта. Проблемы клонирования человека: этическая, правовая, моральная.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2. 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Pr="00192F65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Кризис современной цивилизации.</w:t>
            </w: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Экологические, социальные, экономические противоречия развития современного общества.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192F65" w:rsidRPr="00192F65" w:rsidTr="0022490B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192F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Проектная деятельность в соответствии с критериями 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WorldSkills: </w:t>
            </w:r>
            <w:r w:rsidRPr="00192F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разработка проекта внеклассного спортивно-массового мероприятия для учащихся старших  классов: </w:t>
            </w:r>
            <w:r w:rsidRPr="00192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«Олимпийским играм быть!»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DF0E03" w:rsidRPr="00192F65" w:rsidTr="0022490B">
        <w:trPr>
          <w:trHeight w:val="149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03" w:rsidRPr="00192F65" w:rsidRDefault="00DF0E03" w:rsidP="002249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</w:tbl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E77AE" w:rsidRPr="00192F65" w:rsidSect="00F923DF">
          <w:pgSz w:w="16840" w:h="11907" w:orient="landscape"/>
          <w:pgMar w:top="851" w:right="992" w:bottom="851" w:left="1134" w:header="709" w:footer="709" w:gutter="0"/>
          <w:cols w:space="720"/>
          <w:docGrid w:linePitch="299"/>
        </w:sectPr>
      </w:pPr>
    </w:p>
    <w:p w:rsidR="00AE77AE" w:rsidRPr="00192F65" w:rsidRDefault="00AE77AE" w:rsidP="00AE77AE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</w:rPr>
      </w:pPr>
      <w:r w:rsidRPr="00192F65">
        <w:rPr>
          <w:rFonts w:ascii="Times New Roman" w:eastAsia="Times New Roman" w:hAnsi="Times New Roman" w:cs="Calibri"/>
          <w:b/>
          <w:bCs/>
          <w:sz w:val="24"/>
          <w:szCs w:val="24"/>
        </w:rPr>
        <w:lastRenderedPageBreak/>
        <w:t xml:space="preserve">УСЛОВИЯ РЕАЛИЗАЦИИ </w:t>
      </w:r>
      <w:r w:rsidR="003C1314" w:rsidRPr="00192F65">
        <w:rPr>
          <w:rFonts w:ascii="Times New Roman" w:eastAsia="Times New Roman" w:hAnsi="Times New Roman" w:cs="Calibri"/>
          <w:b/>
          <w:bCs/>
          <w:sz w:val="24"/>
          <w:szCs w:val="24"/>
        </w:rPr>
        <w:t xml:space="preserve"> РАБОЧЕЙ </w:t>
      </w:r>
      <w:r w:rsidRPr="00192F65">
        <w:rPr>
          <w:rFonts w:ascii="Times New Roman" w:eastAsia="Times New Roman" w:hAnsi="Times New Roman" w:cs="Calibri"/>
          <w:b/>
          <w:bCs/>
          <w:sz w:val="24"/>
          <w:szCs w:val="24"/>
        </w:rPr>
        <w:t xml:space="preserve">ПРОГРАММЫ УЧЕБНОЙ ДИСЦИПЛИНЫ </w:t>
      </w:r>
    </w:p>
    <w:p w:rsidR="00AE77AE" w:rsidRPr="00192F65" w:rsidRDefault="00AE77AE" w:rsidP="00AE77AE">
      <w:pPr>
        <w:widowControl w:val="0"/>
        <w:spacing w:after="0" w:line="240" w:lineRule="auto"/>
        <w:ind w:left="1440"/>
        <w:jc w:val="both"/>
        <w:rPr>
          <w:rFonts w:ascii="Times New Roman" w:eastAsia="Times New Roman" w:hAnsi="Times New Roman" w:cs="Calibri"/>
          <w:b/>
          <w:bCs/>
          <w:sz w:val="24"/>
          <w:szCs w:val="24"/>
        </w:rPr>
      </w:pP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кабинет «Общественных дисциплин»,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AE77AE" w:rsidRPr="00192F65" w:rsidRDefault="00AE77AE" w:rsidP="00AE7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9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Канке, В. А. Основы философии: учебник</w:t>
      </w:r>
      <w:r w:rsidR="000228D9" w:rsidRPr="0019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28D9"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[Текст]</w:t>
      </w:r>
      <w:r w:rsidRPr="0019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В. А. Канке. – Москва: Логос, 2018. –</w:t>
      </w: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287 с</w:t>
      </w: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Спиркин</w:t>
      </w:r>
      <w:r w:rsidR="000228D9"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Основы философии: Учебник для СПО</w:t>
      </w:r>
      <w:r w:rsidR="000228D9"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8D9"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[Текст] / А.Г. Спиркин</w:t>
      </w: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Юрайт, 2019.</w:t>
      </w: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AE77AE" w:rsidRPr="00192F65" w:rsidRDefault="00AE77AE" w:rsidP="00AE77AE">
      <w:pPr>
        <w:widowControl w:val="0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65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Спиркин, А. Г.</w:t>
      </w:r>
      <w:r w:rsidRPr="00192F65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Основы философии : учебник для среднего профессионального образования </w:t>
      </w:r>
      <w:r w:rsidR="000228D9"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 А. Г. Спиркин. — Москва : Издательство Юрайт, 2019. — 392 с. — (Профессиональное образование). — ISBN 978-5-534-00811-1. — Текст: электронный // ЭБС Юрайт [сайт]. — URL: </w:t>
      </w:r>
      <w:hyperlink r:id="rId9" w:tgtFrame="_blank" w:history="1">
        <w:r w:rsidRPr="00192F65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</w:rPr>
          <w:t>https://urait.ru/bcode/433318</w:t>
        </w:r>
      </w:hyperlink>
      <w:r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(дата обращения: 28.05.2020).</w:t>
      </w:r>
    </w:p>
    <w:p w:rsidR="00AE77AE" w:rsidRPr="00192F65" w:rsidRDefault="00AE77AE" w:rsidP="00AE77AE">
      <w:pPr>
        <w:widowControl w:val="0"/>
        <w:numPr>
          <w:ilvl w:val="0"/>
          <w:numId w:val="6"/>
        </w:numPr>
        <w:shd w:val="clear" w:color="auto" w:fill="FFFFFF"/>
        <w:spacing w:after="195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Ивин, А. А.  Основы философии : учебник для среднего профессионального образования / А. А. Ивин, И. П. Никитина. — Москва : Издательство Юрайт, 2019. — 478 с. — (Профессиональное образование). — ISBN 978-5-534-02437-1. — Текст : электронный // ЭБС Юрайт [сайт]. — URL: </w:t>
      </w:r>
      <w:hyperlink r:id="rId10" w:tgtFrame="_blank" w:history="1">
        <w:r w:rsidRPr="00192F6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h</w:t>
        </w:r>
        <w:r w:rsidRPr="00192F65">
          <w:rPr>
            <w:rFonts w:ascii="Times New Roman" w:eastAsia="Times New Roman" w:hAnsi="Times New Roman" w:cs="Calibri"/>
            <w:sz w:val="24"/>
            <w:szCs w:val="24"/>
            <w:u w:val="single"/>
          </w:rPr>
          <w:t>ttps://urait.ru/bcode/433754</w:t>
        </w:r>
      </w:hyperlink>
      <w:r w:rsidRPr="00192F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(дата обращения: 28.05.2020).</w:t>
      </w:r>
    </w:p>
    <w:p w:rsidR="00AE77AE" w:rsidRPr="00192F65" w:rsidRDefault="00AE77AE" w:rsidP="00AE7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3.2.3. Дополнительные источники:</w:t>
      </w:r>
    </w:p>
    <w:p w:rsidR="00AE77AE" w:rsidRPr="00192F65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2F65">
        <w:rPr>
          <w:rFonts w:ascii="Times New Roman" w:eastAsia="Times New Roman" w:hAnsi="Times New Roman" w:cs="Times New Roman"/>
          <w:bCs/>
          <w:sz w:val="24"/>
          <w:szCs w:val="24"/>
        </w:rPr>
        <w:t>Дебольский, Н. Г. Философия будущего: соображения о ее начале, предмете, методе и системе / Н. Г. Дебольский. – Москва: URSS: Либроком, 2016. – 154 с.</w:t>
      </w:r>
    </w:p>
    <w:p w:rsidR="00AE77AE" w:rsidRPr="00192F65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2F65">
        <w:rPr>
          <w:rFonts w:ascii="Times New Roman" w:eastAsia="Times New Roman" w:hAnsi="Times New Roman" w:cs="Times New Roman"/>
          <w:bCs/>
          <w:sz w:val="24"/>
          <w:szCs w:val="24"/>
        </w:rPr>
        <w:t>Жуков, В. Н. Русская философия права: от рационализма к мистицизму: монография / В. Н. Жуков. – Москва: Юрлитинформ, 2018. – 398 с.</w:t>
      </w:r>
    </w:p>
    <w:p w:rsidR="00AE77AE" w:rsidRPr="00192F65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2F65">
        <w:rPr>
          <w:rFonts w:ascii="Times New Roman" w:eastAsia="Times New Roman" w:hAnsi="Times New Roman" w:cs="Times New Roman"/>
          <w:bCs/>
          <w:sz w:val="24"/>
          <w:szCs w:val="24"/>
        </w:rPr>
        <w:t>Канке, В.А. История философии. Мыслители, концепции, открытия: монография  / В.А. Канке, 3 изд. – Москва: Логос, 2017. — 432 с</w:t>
      </w:r>
    </w:p>
    <w:p w:rsidR="00AE77AE" w:rsidRPr="00192F65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2F65">
        <w:rPr>
          <w:rFonts w:ascii="Times New Roman" w:eastAsia="Times New Roman" w:hAnsi="Times New Roman" w:cs="Times New Roman"/>
          <w:bCs/>
          <w:sz w:val="24"/>
          <w:szCs w:val="24"/>
        </w:rPr>
        <w:t>Классическая философия в современной культуре: монография / В. И. Коротких. – Москва: Инфра–М, 2017. – 159 с.</w:t>
      </w:r>
    </w:p>
    <w:p w:rsidR="00AE77AE" w:rsidRPr="00192F65" w:rsidRDefault="00AE77AE" w:rsidP="000228D9">
      <w:pPr>
        <w:widowControl w:val="0"/>
        <w:numPr>
          <w:ilvl w:val="0"/>
          <w:numId w:val="2"/>
        </w:numPr>
        <w:spacing w:after="0"/>
        <w:ind w:left="567" w:hanging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2F65">
        <w:rPr>
          <w:rFonts w:ascii="Times New Roman" w:eastAsia="Times New Roman" w:hAnsi="Times New Roman" w:cs="Times New Roman"/>
          <w:bCs/>
          <w:sz w:val="24"/>
          <w:szCs w:val="24"/>
        </w:rPr>
        <w:t>Мамыкин, И. П. Философия: материалы для самостоятельной работы / И. П. Мамыкин. – Москва: Экоперспектива, 2019. – 71 с.</w:t>
      </w:r>
    </w:p>
    <w:p w:rsidR="00AE77AE" w:rsidRPr="00192F65" w:rsidRDefault="00AE77AE" w:rsidP="000228D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УЧЕБНОЙ ДИСЦИПЛИНЫ </w:t>
      </w:r>
    </w:p>
    <w:p w:rsidR="00AE77AE" w:rsidRPr="00192F65" w:rsidRDefault="00AE77AE" w:rsidP="00AE77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3380"/>
        <w:gridCol w:w="2538"/>
      </w:tblGrid>
      <w:tr w:rsidR="00192F65" w:rsidRPr="00192F65" w:rsidTr="007759CF">
        <w:tc>
          <w:tcPr>
            <w:tcW w:w="1908" w:type="pct"/>
          </w:tcPr>
          <w:p w:rsidR="00AE77AE" w:rsidRPr="00192F65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766" w:type="pct"/>
          </w:tcPr>
          <w:p w:rsidR="00AE77AE" w:rsidRPr="00192F65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</w:tcPr>
          <w:p w:rsidR="00AE77AE" w:rsidRPr="00192F65" w:rsidRDefault="00AE77AE" w:rsidP="00AE77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E77AE" w:rsidRPr="00192F65" w:rsidTr="007759CF">
        <w:tc>
          <w:tcPr>
            <w:tcW w:w="1908" w:type="pct"/>
          </w:tcPr>
          <w:p w:rsidR="00AE77AE" w:rsidRPr="00192F65" w:rsidRDefault="003C1314" w:rsidP="00AE77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  <w:r w:rsidR="00AE77AE" w:rsidRPr="0019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сущность процесса познания;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  <w:p w:rsidR="00AE77AE" w:rsidRPr="00192F65" w:rsidRDefault="00AE77AE" w:rsidP="00AE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3C1314" w:rsidRPr="00192F65" w:rsidRDefault="00AE77AE" w:rsidP="00AE77AE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  <w:p w:rsidR="00AE77AE" w:rsidRPr="00192F65" w:rsidRDefault="003C1314" w:rsidP="00AE77AE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  <w:p w:rsidR="00AE77AE" w:rsidRPr="00192F65" w:rsidRDefault="00AE77AE" w:rsidP="003C1314">
            <w:pPr>
              <w:widowControl w:val="0"/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Calibri"/>
                <w:iCs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      </w:r>
          </w:p>
        </w:tc>
        <w:tc>
          <w:tcPr>
            <w:tcW w:w="1766" w:type="pct"/>
          </w:tcPr>
          <w:p w:rsidR="003C1314" w:rsidRPr="00192F65" w:rsidRDefault="00AE77AE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C1314"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знает </w:t>
            </w:r>
            <w:r w:rsidR="003C1314"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категории и понятия философии;</w:t>
            </w:r>
          </w:p>
          <w:p w:rsidR="003C1314" w:rsidRPr="00192F65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определяет роль философии в жизни человека и общества;</w:t>
            </w:r>
          </w:p>
          <w:p w:rsidR="003C1314" w:rsidRPr="00192F65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философского учения о бытии;</w:t>
            </w:r>
          </w:p>
          <w:p w:rsidR="003C1314" w:rsidRPr="00192F65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раскрывает сущность процесса познания;</w:t>
            </w:r>
          </w:p>
          <w:p w:rsidR="003C1314" w:rsidRPr="00192F65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анализирует основы научной, философской и религиозной картин мира;</w:t>
            </w:r>
          </w:p>
          <w:p w:rsidR="003C1314" w:rsidRPr="00192F65" w:rsidRDefault="003C1314" w:rsidP="003C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знает об условиях формирования личности, свободе и ответственности за сохранение жизни, культуры, окружающей среды;</w:t>
            </w:r>
          </w:p>
          <w:p w:rsidR="003C1314" w:rsidRPr="00192F65" w:rsidRDefault="003C1314" w:rsidP="003C1314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рассуждает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AE77AE" w:rsidRPr="00192F65" w:rsidRDefault="003C1314" w:rsidP="003C1314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F65">
              <w:rPr>
                <w:rFonts w:ascii="Times New Roman" w:eastAsia="Times New Roman" w:hAnsi="Times New Roman" w:cs="Calibri"/>
                <w:iCs/>
                <w:sz w:val="24"/>
                <w:szCs w:val="24"/>
              </w:rPr>
              <w:t>- умеет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</w:tc>
        <w:tc>
          <w:tcPr>
            <w:tcW w:w="0" w:type="auto"/>
          </w:tcPr>
          <w:p w:rsidR="00AE77AE" w:rsidRPr="00192F65" w:rsidRDefault="00AE77AE" w:rsidP="00AE77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7AE" w:rsidRPr="00192F65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  <w:p w:rsidR="00AE77AE" w:rsidRPr="00192F65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Тестирование</w:t>
            </w:r>
          </w:p>
          <w:p w:rsidR="00AE77AE" w:rsidRPr="00192F65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и выступление с докладом, сообщением, презентацией</w:t>
            </w:r>
          </w:p>
          <w:p w:rsidR="003C1314" w:rsidRPr="00192F65" w:rsidRDefault="003C1314" w:rsidP="003C1314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spacing w:after="0" w:line="240" w:lineRule="auto"/>
              <w:ind w:left="0" w:hanging="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таблиц и схем</w:t>
            </w:r>
          </w:p>
          <w:p w:rsidR="003C1314" w:rsidRPr="00192F65" w:rsidRDefault="003C1314" w:rsidP="003C13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ind w:left="2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1314" w:rsidRPr="00192F65" w:rsidRDefault="003C1314" w:rsidP="003C13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E77AE" w:rsidRPr="00192F65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текста первоисточника</w:t>
            </w:r>
          </w:p>
          <w:p w:rsidR="00AE77AE" w:rsidRPr="00192F65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практической работы</w:t>
            </w:r>
          </w:p>
          <w:p w:rsidR="00AE77AE" w:rsidRPr="00192F65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Участие в дискуссии</w:t>
            </w:r>
          </w:p>
          <w:p w:rsidR="00AE77AE" w:rsidRPr="00192F65" w:rsidRDefault="00AE77AE" w:rsidP="003C1314">
            <w:pPr>
              <w:widowControl w:val="0"/>
              <w:numPr>
                <w:ilvl w:val="0"/>
                <w:numId w:val="4"/>
              </w:numPr>
              <w:tabs>
                <w:tab w:val="left" w:pos="197"/>
              </w:tabs>
              <w:spacing w:after="0" w:line="240" w:lineRule="auto"/>
              <w:ind w:left="0" w:hanging="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2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Защита проекта </w:t>
            </w:r>
          </w:p>
        </w:tc>
      </w:tr>
    </w:tbl>
    <w:p w:rsidR="003C1314" w:rsidRPr="00192F65" w:rsidRDefault="003C1314" w:rsidP="00AE77A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AE77AE" w:rsidRPr="00192F65" w:rsidRDefault="00AE77AE" w:rsidP="00AE77A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Разработчик: </w:t>
      </w: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 РА</w:t>
      </w: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u w:val="single"/>
          <w:lang w:eastAsia="ru-RU"/>
        </w:rPr>
        <w:t>«Горно-Алтайский</w:t>
      </w:r>
    </w:p>
    <w:p w:rsidR="00AE77AE" w:rsidRPr="00192F65" w:rsidRDefault="00AE77AE" w:rsidP="003C1314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преподаватель                                        В.В. Грищук                               </w:t>
      </w:r>
    </w:p>
    <w:p w:rsidR="003C1314" w:rsidRPr="00192F65" w:rsidRDefault="003C1314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192F6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Эксперты: </w:t>
      </w: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u w:val="single"/>
          <w:lang w:eastAsia="ru-RU"/>
        </w:rPr>
        <w:t>БПОУ РА «Горно-Алтайский</w:t>
      </w: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 педагогический колледж»               председатель ЦМК                                И.И. Зеленина</w:t>
      </w:r>
    </w:p>
    <w:p w:rsidR="00AE77AE" w:rsidRPr="00192F65" w:rsidRDefault="00AE77AE" w:rsidP="003C1314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lang w:eastAsia="ru-RU"/>
        </w:rPr>
        <w:t xml:space="preserve">  (место работы)                           (занимаемая должность)</w:t>
      </w:r>
    </w:p>
    <w:p w:rsidR="003C1314" w:rsidRPr="00192F65" w:rsidRDefault="003C1314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БПОУ РА «Горно-Алтайский </w:t>
      </w:r>
    </w:p>
    <w:p w:rsidR="00AE77AE" w:rsidRPr="00192F65" w:rsidRDefault="00AE77AE" w:rsidP="00AE77A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u w:val="single"/>
          <w:lang w:eastAsia="ru-RU"/>
        </w:rPr>
        <w:t xml:space="preserve">педагогический колледж»        зав. физкультурным отделением               Н.Л. Бабаякова </w:t>
      </w:r>
      <w:r w:rsidRPr="00192F65">
        <w:rPr>
          <w:rFonts w:ascii="Times New Roman" w:eastAsia="Times New Roman" w:hAnsi="Times New Roman" w:cs="Times New Roman"/>
          <w:sz w:val="24"/>
          <w:lang w:eastAsia="ru-RU"/>
        </w:rPr>
        <w:t xml:space="preserve">      </w:t>
      </w:r>
    </w:p>
    <w:p w:rsidR="00AE77AE" w:rsidRPr="00192F65" w:rsidRDefault="00AE77AE" w:rsidP="00AE77AE">
      <w:pPr>
        <w:widowControl w:val="0"/>
        <w:tabs>
          <w:tab w:val="left" w:pos="6225"/>
        </w:tabs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92F65">
        <w:rPr>
          <w:rFonts w:ascii="Times New Roman" w:eastAsia="Times New Roman" w:hAnsi="Times New Roman" w:cs="Times New Roman"/>
          <w:sz w:val="24"/>
          <w:lang w:eastAsia="ru-RU"/>
        </w:rPr>
        <w:t xml:space="preserve">   (место работы)                     (занимаемая должность)                          (инициалы, фамилия)</w:t>
      </w:r>
      <w:bookmarkEnd w:id="0"/>
    </w:p>
    <w:sectPr w:rsidR="00AE77AE" w:rsidRPr="00192F65" w:rsidSect="00734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459" w:rsidRDefault="00DD7459" w:rsidP="00734617">
      <w:pPr>
        <w:spacing w:after="0" w:line="240" w:lineRule="auto"/>
      </w:pPr>
      <w:r>
        <w:separator/>
      </w:r>
    </w:p>
  </w:endnote>
  <w:endnote w:type="continuationSeparator" w:id="0">
    <w:p w:rsidR="00DD7459" w:rsidRDefault="00DD7459" w:rsidP="00734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041753"/>
      <w:docPartObj>
        <w:docPartGallery w:val="Page Numbers (Bottom of Page)"/>
        <w:docPartUnique/>
      </w:docPartObj>
    </w:sdtPr>
    <w:sdtEndPr/>
    <w:sdtContent>
      <w:p w:rsidR="0078030D" w:rsidRDefault="00734617">
        <w:pPr>
          <w:pStyle w:val="a3"/>
          <w:jc w:val="right"/>
        </w:pPr>
        <w:r>
          <w:fldChar w:fldCharType="begin"/>
        </w:r>
        <w:r w:rsidR="00AE77AE">
          <w:instrText>PAGE   \* MERGEFORMAT</w:instrText>
        </w:r>
        <w:r>
          <w:fldChar w:fldCharType="separate"/>
        </w:r>
        <w:r w:rsidR="00192F65">
          <w:rPr>
            <w:noProof/>
          </w:rPr>
          <w:t>12</w:t>
        </w:r>
        <w:r>
          <w:fldChar w:fldCharType="end"/>
        </w:r>
      </w:p>
    </w:sdtContent>
  </w:sdt>
  <w:p w:rsidR="0078030D" w:rsidRDefault="00DD74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459" w:rsidRDefault="00DD7459" w:rsidP="00734617">
      <w:pPr>
        <w:spacing w:after="0" w:line="240" w:lineRule="auto"/>
      </w:pPr>
      <w:r>
        <w:separator/>
      </w:r>
    </w:p>
  </w:footnote>
  <w:footnote w:type="continuationSeparator" w:id="0">
    <w:p w:rsidR="00DD7459" w:rsidRDefault="00DD7459" w:rsidP="00734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B29"/>
    <w:multiLevelType w:val="hybridMultilevel"/>
    <w:tmpl w:val="0B286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BA95AE6"/>
    <w:multiLevelType w:val="hybridMultilevel"/>
    <w:tmpl w:val="EAAA1E7A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8351F"/>
    <w:multiLevelType w:val="hybridMultilevel"/>
    <w:tmpl w:val="C512F4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01B5C"/>
    <w:multiLevelType w:val="hybridMultilevel"/>
    <w:tmpl w:val="7AF6A1E2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D044A"/>
    <w:multiLevelType w:val="hybridMultilevel"/>
    <w:tmpl w:val="7C2E6F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5B0526"/>
    <w:multiLevelType w:val="hybridMultilevel"/>
    <w:tmpl w:val="C6484BB8"/>
    <w:lvl w:ilvl="0" w:tplc="3020B4D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C1303"/>
    <w:multiLevelType w:val="hybridMultilevel"/>
    <w:tmpl w:val="E5DA9C34"/>
    <w:lvl w:ilvl="0" w:tplc="1FA66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B45D87"/>
    <w:multiLevelType w:val="hybridMultilevel"/>
    <w:tmpl w:val="74EAD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2764C"/>
    <w:multiLevelType w:val="hybridMultilevel"/>
    <w:tmpl w:val="2416D75A"/>
    <w:lvl w:ilvl="0" w:tplc="5BC0718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A23C6"/>
    <w:multiLevelType w:val="hybridMultilevel"/>
    <w:tmpl w:val="2A16D53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E1F"/>
    <w:rsid w:val="00006D95"/>
    <w:rsid w:val="000228D9"/>
    <w:rsid w:val="000B46F2"/>
    <w:rsid w:val="000C2F0C"/>
    <w:rsid w:val="001265F0"/>
    <w:rsid w:val="00192F65"/>
    <w:rsid w:val="00245702"/>
    <w:rsid w:val="002D4798"/>
    <w:rsid w:val="002E11EA"/>
    <w:rsid w:val="002E5E6D"/>
    <w:rsid w:val="00343D49"/>
    <w:rsid w:val="003615C6"/>
    <w:rsid w:val="0038648A"/>
    <w:rsid w:val="003C1314"/>
    <w:rsid w:val="00417500"/>
    <w:rsid w:val="006129BF"/>
    <w:rsid w:val="00631207"/>
    <w:rsid w:val="006804BB"/>
    <w:rsid w:val="007124E4"/>
    <w:rsid w:val="00734617"/>
    <w:rsid w:val="00763220"/>
    <w:rsid w:val="007F5E1F"/>
    <w:rsid w:val="008738E1"/>
    <w:rsid w:val="00A14EC4"/>
    <w:rsid w:val="00A26F83"/>
    <w:rsid w:val="00A73D47"/>
    <w:rsid w:val="00AE77AE"/>
    <w:rsid w:val="00AF3EFB"/>
    <w:rsid w:val="00B64D48"/>
    <w:rsid w:val="00C112AB"/>
    <w:rsid w:val="00C162A5"/>
    <w:rsid w:val="00DD7459"/>
    <w:rsid w:val="00DF0E03"/>
    <w:rsid w:val="00F271FF"/>
    <w:rsid w:val="00F4497E"/>
    <w:rsid w:val="00F5341D"/>
    <w:rsid w:val="00F6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E7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E77AE"/>
  </w:style>
  <w:style w:type="table" w:styleId="a5">
    <w:name w:val="Table Grid"/>
    <w:basedOn w:val="a1"/>
    <w:uiPriority w:val="59"/>
    <w:rsid w:val="00A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162A5"/>
    <w:pPr>
      <w:ind w:left="720"/>
      <w:contextualSpacing/>
    </w:pPr>
  </w:style>
  <w:style w:type="character" w:customStyle="1" w:styleId="a7">
    <w:name w:val="Гипертекстовая ссылка"/>
    <w:uiPriority w:val="99"/>
    <w:rsid w:val="000B46F2"/>
    <w:rPr>
      <w:rFonts w:cs="Times New Roman"/>
      <w:b w:val="0"/>
      <w:color w:val="106BBE"/>
    </w:rPr>
  </w:style>
  <w:style w:type="paragraph" w:customStyle="1" w:styleId="a8">
    <w:name w:val="Прижатый влево"/>
    <w:basedOn w:val="a"/>
    <w:next w:val="a"/>
    <w:uiPriority w:val="99"/>
    <w:rsid w:val="000B46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E7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E77AE"/>
  </w:style>
  <w:style w:type="table" w:styleId="a5">
    <w:name w:val="Table Grid"/>
    <w:basedOn w:val="a1"/>
    <w:uiPriority w:val="59"/>
    <w:rsid w:val="00A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337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3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2438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16306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32</cp:revision>
  <dcterms:created xsi:type="dcterms:W3CDTF">2020-12-24T09:11:00Z</dcterms:created>
  <dcterms:modified xsi:type="dcterms:W3CDTF">2022-04-21T10:12:00Z</dcterms:modified>
</cp:coreProperties>
</file>