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C8" w:rsidRPr="00DB79C8" w:rsidRDefault="00DB79C8" w:rsidP="005274E7">
      <w:pPr>
        <w:pStyle w:val="Default"/>
        <w:jc w:val="center"/>
        <w:rPr>
          <w:b/>
          <w:bCs/>
          <w:sz w:val="28"/>
          <w:szCs w:val="28"/>
        </w:rPr>
      </w:pPr>
      <w:r w:rsidRPr="00DB79C8">
        <w:rPr>
          <w:b/>
          <w:bCs/>
          <w:sz w:val="28"/>
          <w:szCs w:val="28"/>
        </w:rPr>
        <w:t>КОМПЕТЕНЦИЯ РЕСТОРАННЫЙ СЕРВИС</w:t>
      </w:r>
    </w:p>
    <w:p w:rsidR="00766E34" w:rsidRPr="00DB79C8" w:rsidRDefault="00DB79C8" w:rsidP="00527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КОНКУРСНОЕ ЗАДАНИЕ ДЛЯ ДЕТЕЙ ДОШКОЛЬНОГО ВОЗРАСТА (5-7 ЛЕТ)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C8">
        <w:rPr>
          <w:rFonts w:ascii="Times New Roman" w:hAnsi="Times New Roman" w:cs="Times New Roman"/>
          <w:sz w:val="28"/>
          <w:szCs w:val="28"/>
        </w:rPr>
        <w:t>(образовательный) – «Что я знаю о профессии «Специалист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ресторанного сервиса»?»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C8">
        <w:rPr>
          <w:rFonts w:ascii="Times New Roman" w:hAnsi="Times New Roman" w:cs="Times New Roman"/>
          <w:sz w:val="28"/>
          <w:szCs w:val="28"/>
        </w:rPr>
        <w:t>(инструментальный, практический) – «Подготовка и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сервировка стола к обслуживанию в различных стилях»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C8">
        <w:rPr>
          <w:rFonts w:ascii="Times New Roman" w:hAnsi="Times New Roman" w:cs="Times New Roman"/>
          <w:sz w:val="28"/>
          <w:szCs w:val="28"/>
        </w:rPr>
        <w:t>(инструментальный, социально-коммуникативный) –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«Обслуживание гостя заведения»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 А. Образовательный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«Что я знаю о профессии «Специалист ресторанного сервиса»</w:t>
      </w:r>
    </w:p>
    <w:p w:rsid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C8" w:rsidRPr="00DB79C8" w:rsidRDefault="00CD5577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="00DB79C8" w:rsidRPr="00DB79C8">
        <w:rPr>
          <w:rFonts w:ascii="Times New Roman" w:hAnsi="Times New Roman" w:cs="Times New Roman"/>
          <w:b/>
          <w:sz w:val="28"/>
          <w:szCs w:val="28"/>
        </w:rPr>
        <w:t>.</w:t>
      </w:r>
      <w:r w:rsidR="00DB79C8" w:rsidRPr="00DB79C8">
        <w:rPr>
          <w:rFonts w:ascii="Times New Roman" w:hAnsi="Times New Roman" w:cs="Times New Roman"/>
          <w:sz w:val="28"/>
          <w:szCs w:val="28"/>
        </w:rPr>
        <w:t xml:space="preserve"> «Что необходимо специалисту ресторанного сервиса?»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элементар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представлений о предметах и </w:t>
      </w:r>
      <w:r w:rsidRPr="00DB79C8">
        <w:rPr>
          <w:rFonts w:ascii="Times New Roman" w:hAnsi="Times New Roman" w:cs="Times New Roman"/>
          <w:sz w:val="28"/>
          <w:szCs w:val="28"/>
        </w:rPr>
        <w:t>оборудованиях, соответствующей профессии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 ресторанного </w:t>
      </w:r>
      <w:r w:rsidRPr="00DB79C8">
        <w:rPr>
          <w:rFonts w:ascii="Times New Roman" w:hAnsi="Times New Roman" w:cs="Times New Roman"/>
          <w:sz w:val="28"/>
          <w:szCs w:val="28"/>
        </w:rPr>
        <w:t>сервиса»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  <w:r w:rsidRPr="00DB79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5577" w:rsidRDefault="00CD5577" w:rsidP="00CD557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выслушать задание; </w:t>
      </w:r>
    </w:p>
    <w:p w:rsidR="00CD5577" w:rsidRDefault="00CD5577" w:rsidP="00CD557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разложить материал; </w:t>
      </w:r>
    </w:p>
    <w:p w:rsidR="00CD5577" w:rsidRDefault="00CD5577" w:rsidP="00CD557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предметы и оборудование; </w:t>
      </w:r>
    </w:p>
    <w:p w:rsidR="00CD5577" w:rsidRDefault="00CD5577" w:rsidP="00CD557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убрать карточки с правильными вариантами ответов в конверт с обозначением «V», с неправильными вариантами - в конверт с обозначением «Х». </w:t>
      </w:r>
    </w:p>
    <w:p w:rsidR="00CD5577" w:rsidRDefault="00CD5577" w:rsidP="00CD557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убрать рабочее место. </w:t>
      </w:r>
    </w:p>
    <w:p w:rsidR="00CD5577" w:rsidRDefault="00CD5577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DB79C8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продемонстрирует первоначальные </w:t>
      </w:r>
      <w:r w:rsidRPr="00DB79C8">
        <w:rPr>
          <w:rFonts w:ascii="Times New Roman" w:hAnsi="Times New Roman" w:cs="Times New Roman"/>
          <w:sz w:val="28"/>
          <w:szCs w:val="28"/>
        </w:rPr>
        <w:t>представления об оборудован</w:t>
      </w:r>
      <w:r>
        <w:rPr>
          <w:rFonts w:ascii="Times New Roman" w:hAnsi="Times New Roman" w:cs="Times New Roman"/>
          <w:sz w:val="28"/>
          <w:szCs w:val="28"/>
        </w:rPr>
        <w:t xml:space="preserve">ии и инструментах, используемых </w:t>
      </w:r>
      <w:r w:rsidRPr="00DB79C8">
        <w:rPr>
          <w:rFonts w:ascii="Times New Roman" w:hAnsi="Times New Roman" w:cs="Times New Roman"/>
          <w:sz w:val="28"/>
          <w:szCs w:val="28"/>
        </w:rPr>
        <w:t>специалистом ресторанного сервиса в р</w:t>
      </w:r>
      <w:r>
        <w:rPr>
          <w:rFonts w:ascii="Times New Roman" w:hAnsi="Times New Roman" w:cs="Times New Roman"/>
          <w:sz w:val="28"/>
          <w:szCs w:val="28"/>
        </w:rPr>
        <w:t xml:space="preserve">аботе, посредством зачеркивания </w:t>
      </w:r>
      <w:r w:rsidRPr="00DB79C8">
        <w:rPr>
          <w:rFonts w:ascii="Times New Roman" w:hAnsi="Times New Roman" w:cs="Times New Roman"/>
          <w:sz w:val="28"/>
          <w:szCs w:val="28"/>
        </w:rPr>
        <w:t>лишних изображений.</w:t>
      </w:r>
    </w:p>
    <w:p w:rsidR="00CD5577" w:rsidRDefault="00CD5577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Модуль B. (инструментальный, практический)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«Подготовка и </w:t>
      </w:r>
      <w:r w:rsidRPr="00DB79C8">
        <w:rPr>
          <w:rFonts w:ascii="Times New Roman" w:hAnsi="Times New Roman" w:cs="Times New Roman"/>
          <w:b/>
          <w:bCs/>
          <w:sz w:val="28"/>
          <w:szCs w:val="28"/>
        </w:rPr>
        <w:t>сервировка стола к обслуживанию в различных стилях»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участником умения подготовить и сервировать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стол к обслуживанию в различных стилях в соответствии с условием задания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посредством выполнения задания практической направленности.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9C8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DB79C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частник продемонстрирует умение </w:t>
      </w:r>
      <w:r w:rsidRPr="00DB79C8">
        <w:rPr>
          <w:rFonts w:ascii="Times New Roman" w:hAnsi="Times New Roman" w:cs="Times New Roman"/>
          <w:sz w:val="28"/>
          <w:szCs w:val="28"/>
        </w:rPr>
        <w:t>сервировать стол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условием задания посредством </w:t>
      </w:r>
      <w:r w:rsidRPr="00DB79C8">
        <w:rPr>
          <w:rFonts w:ascii="Times New Roman" w:hAnsi="Times New Roman" w:cs="Times New Roman"/>
          <w:sz w:val="28"/>
          <w:szCs w:val="28"/>
        </w:rPr>
        <w:t>выполнения задания практической направленности.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B79C8">
        <w:rPr>
          <w:rFonts w:ascii="Times New Roman" w:hAnsi="Times New Roman" w:cs="Times New Roman"/>
          <w:sz w:val="28"/>
          <w:szCs w:val="28"/>
        </w:rPr>
        <w:t xml:space="preserve"> «Подготовка и сервировка стола»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умения сервировать стол на две </w:t>
      </w:r>
      <w:r w:rsidRPr="00DB79C8">
        <w:rPr>
          <w:rFonts w:ascii="Times New Roman" w:hAnsi="Times New Roman" w:cs="Times New Roman"/>
          <w:sz w:val="28"/>
          <w:szCs w:val="28"/>
        </w:rPr>
        <w:t>персоны в соответствии с условием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подготовить рабочий стол для сервировки стола;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сервировать стол в соответствии с заданием;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создать украшение для стола в соответствии с заданием;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сообщить экспертам о завершении работы;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 С. (инструментальный, социально-коммуникативный) –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«Обслуживание гостя заведения»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участником умения общения с гостями заведения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(встреча гостя, прием заказа)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  <w:r w:rsidRPr="00DB79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79C8" w:rsidRPr="00DB79C8" w:rsidRDefault="00DB79C8" w:rsidP="005274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DB79C8" w:rsidRPr="00DB79C8" w:rsidRDefault="00DB79C8" w:rsidP="005274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рассмотреть материалы к заданию;</w:t>
      </w:r>
    </w:p>
    <w:p w:rsidR="00DB79C8" w:rsidRPr="00DB79C8" w:rsidRDefault="00DB79C8" w:rsidP="005274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выполнить задание в установленный лимит времени;</w:t>
      </w:r>
    </w:p>
    <w:p w:rsidR="00DB79C8" w:rsidRPr="00DB79C8" w:rsidRDefault="00DB79C8" w:rsidP="005274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убрать рабочее место.</w:t>
      </w:r>
    </w:p>
    <w:p w:rsidR="00DB79C8" w:rsidRPr="005274E7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E7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приветствие гостя;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рассадка гостей;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представиться гостю;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предложить меню;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ответить на вопросы гостя;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принять заказ;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передать заказ на кухню;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DB79C8">
        <w:rPr>
          <w:rFonts w:ascii="Times New Roman" w:hAnsi="Times New Roman" w:cs="Times New Roman"/>
          <w:sz w:val="28"/>
          <w:szCs w:val="28"/>
        </w:rPr>
        <w:t xml:space="preserve"> у</w:t>
      </w:r>
      <w:r w:rsidR="005274E7">
        <w:rPr>
          <w:rFonts w:ascii="Times New Roman" w:hAnsi="Times New Roman" w:cs="Times New Roman"/>
          <w:sz w:val="28"/>
          <w:szCs w:val="28"/>
        </w:rPr>
        <w:t xml:space="preserve">частник продемонстрирует умение </w:t>
      </w:r>
      <w:proofErr w:type="spellStart"/>
      <w:r w:rsidRPr="00DB79C8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DB79C8">
        <w:rPr>
          <w:rFonts w:ascii="Times New Roman" w:hAnsi="Times New Roman" w:cs="Times New Roman"/>
          <w:sz w:val="28"/>
          <w:szCs w:val="28"/>
        </w:rPr>
        <w:t xml:space="preserve"> с гостями заведения.</w:t>
      </w:r>
    </w:p>
    <w:p w:rsidR="005274E7" w:rsidRDefault="005274E7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C8" w:rsidRPr="005274E7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E7">
        <w:rPr>
          <w:rFonts w:ascii="Times New Roman" w:hAnsi="Times New Roman" w:cs="Times New Roman"/>
          <w:b/>
          <w:sz w:val="28"/>
          <w:szCs w:val="28"/>
        </w:rPr>
        <w:t>Варианты 30% изменения задания: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Вариант 1. Сервировать стол для завт</w:t>
      </w:r>
      <w:r w:rsidR="005274E7">
        <w:rPr>
          <w:rFonts w:ascii="Times New Roman" w:hAnsi="Times New Roman" w:cs="Times New Roman"/>
          <w:sz w:val="28"/>
          <w:szCs w:val="28"/>
        </w:rPr>
        <w:t xml:space="preserve">рака с использованием элементов </w:t>
      </w:r>
      <w:r w:rsidRPr="00DB79C8">
        <w:rPr>
          <w:rFonts w:ascii="Times New Roman" w:hAnsi="Times New Roman" w:cs="Times New Roman"/>
          <w:sz w:val="28"/>
          <w:szCs w:val="28"/>
        </w:rPr>
        <w:t>декора на тему «Международный женский день»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 xml:space="preserve">Вариант 2. Сервировать стол для обеда с </w:t>
      </w:r>
      <w:r w:rsidR="005274E7">
        <w:rPr>
          <w:rFonts w:ascii="Times New Roman" w:hAnsi="Times New Roman" w:cs="Times New Roman"/>
          <w:sz w:val="28"/>
          <w:szCs w:val="28"/>
        </w:rPr>
        <w:t xml:space="preserve">использованием элементов декора </w:t>
      </w:r>
      <w:r w:rsidRPr="00DB79C8">
        <w:rPr>
          <w:rFonts w:ascii="Times New Roman" w:hAnsi="Times New Roman" w:cs="Times New Roman"/>
          <w:sz w:val="28"/>
          <w:szCs w:val="28"/>
        </w:rPr>
        <w:t>на тему «День рождения»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Вариант 3. Сервировать стол для ужина с использованием элемент</w:t>
      </w:r>
      <w:r w:rsidR="005274E7">
        <w:rPr>
          <w:rFonts w:ascii="Times New Roman" w:hAnsi="Times New Roman" w:cs="Times New Roman"/>
          <w:sz w:val="28"/>
          <w:szCs w:val="28"/>
        </w:rPr>
        <w:t xml:space="preserve">ов декора </w:t>
      </w:r>
      <w:r w:rsidRPr="00DB79C8">
        <w:rPr>
          <w:rFonts w:ascii="Times New Roman" w:hAnsi="Times New Roman" w:cs="Times New Roman"/>
          <w:sz w:val="28"/>
          <w:szCs w:val="28"/>
        </w:rPr>
        <w:t>на тему «День Победы»</w:t>
      </w:r>
    </w:p>
    <w:sectPr w:rsidR="00DB79C8" w:rsidRPr="00DB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C54"/>
    <w:multiLevelType w:val="hybridMultilevel"/>
    <w:tmpl w:val="12685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AD8"/>
    <w:multiLevelType w:val="hybridMultilevel"/>
    <w:tmpl w:val="B964C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4481C"/>
    <w:multiLevelType w:val="hybridMultilevel"/>
    <w:tmpl w:val="5950C7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F0B1AC8"/>
    <w:multiLevelType w:val="hybridMultilevel"/>
    <w:tmpl w:val="5F6E9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20C33"/>
    <w:multiLevelType w:val="hybridMultilevel"/>
    <w:tmpl w:val="82880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E609A"/>
    <w:multiLevelType w:val="hybridMultilevel"/>
    <w:tmpl w:val="79E85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6"/>
    <w:rsid w:val="003E3BB6"/>
    <w:rsid w:val="005274E7"/>
    <w:rsid w:val="00766E34"/>
    <w:rsid w:val="00CD5577"/>
    <w:rsid w:val="00D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4</cp:revision>
  <dcterms:created xsi:type="dcterms:W3CDTF">2022-03-03T10:33:00Z</dcterms:created>
  <dcterms:modified xsi:type="dcterms:W3CDTF">2024-04-03T09:02:00Z</dcterms:modified>
</cp:coreProperties>
</file>